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13FE" w:rsidRPr="001A6354" w:rsidRDefault="003E48C3">
      <w:pPr>
        <w:spacing w:before="167"/>
        <w:rPr>
          <w:sz w:val="28"/>
        </w:rPr>
      </w:pPr>
      <w:r w:rsidRPr="003E48C3">
        <w:rPr>
          <w:sz w:val="10"/>
        </w:rPr>
        <w:pict>
          <v:group id="docshapegroup1" o:spid="_x0000_s1096" style="position:absolute;margin-left:48.5pt;margin-top:39.8pt;width:514.45pt;height:702.7pt;z-index:-16076800;mso-position-horizontal-relative:page;mso-position-vertical-relative:page" coordorigin="970,451" coordsize="10289,14928">
            <v:shape id="docshape2" o:spid="_x0000_s1101" style="position:absolute;left:969;top:451;width:137;height:137" coordorigin="970,451" coordsize="137,137" o:spt="100" adj="0,,0" path="m1106,576r-12,l1094,588r12,l1106,576xm1106,478r-26,l996,478r,84l996,588r84,l1080,562r26,l1106,478xm1106,451r-122,l970,451r,15l970,588r14,l984,466r122,l1106,451xe" fillcolor="#974805"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100" type="#_x0000_t75" style="position:absolute;left:1106;top:451;width:10016;height:137">
              <v:imagedata r:id="rId6" o:title=""/>
            </v:shape>
            <v:shape id="docshape4" o:spid="_x0000_s1099" style="position:absolute;left:969;top:451;width:10289;height:14929" coordorigin="970,451" coordsize="10289,14929" o:spt="100" adj="0,,0" path="m1106,15365r-122,l984,15242,984,588r-14,l970,15242r,123l970,15365r,14l970,15379r14,l1106,15379r,-14xm1106,15269r-26,l1080,15242r,-14654l996,588r,14654l996,15269r,84l1080,15353r26,l1106,15269xm1106,588r-12,l1094,15242r,l1094,15254r12,l1106,15242r,l1106,588xm11136,576r-14,l11122,588r,14654l11136,15242r,-14654l11136,576xm11232,478r-84,l11122,478r,84l11148,562r,26l11148,15242r84,l11232,588r,-26l11232,478xm11258,588r,l11258,466r,-15l11246,451r-124,l11122,466r124,l11246,588r,14654l11258,15242r,-14654xe" fillcolor="#974805" stroked="f">
              <v:stroke joinstyle="round"/>
              <v:formulas/>
              <v:path arrowok="t" o:connecttype="segments"/>
            </v:shape>
            <v:shape id="docshape5" o:spid="_x0000_s1098" type="#_x0000_t75" style="position:absolute;left:1106;top:15242;width:10016;height:137">
              <v:imagedata r:id="rId7" o:title=""/>
            </v:shape>
            <v:shape id="docshape6" o:spid="_x0000_s1097" style="position:absolute;left:11121;top:15242;width:137;height:137" coordorigin="11122,15242" coordsize="137,137" o:spt="100" adj="0,,0" path="m11136,15242r-14,l11122,15254r14,l11136,15242xm11232,15242r-84,l11148,15269r-26,l11122,15353r26,l11232,15353r,-84l11232,15242xm11258,15242r-12,l11246,15365r-124,l11122,15379r124,l11258,15379r,-14l11258,15242xe" fillcolor="#974805" stroked="f">
              <v:stroke joinstyle="round"/>
              <v:formulas/>
              <v:path arrowok="t" o:connecttype="segments"/>
            </v:shape>
            <w10:wrap anchorx="page" anchory="page"/>
          </v:group>
        </w:pict>
      </w:r>
    </w:p>
    <w:p w:rsidR="007313FE" w:rsidRDefault="005E1907">
      <w:pPr>
        <w:pStyle w:val="Title"/>
      </w:pPr>
      <w:r>
        <w:rPr>
          <w:noProof/>
        </w:rPr>
        <w:drawing>
          <wp:anchor distT="0" distB="0" distL="0" distR="0" simplePos="0" relativeHeight="487239168" behindDoc="1" locked="0" layoutInCell="1" allowOverlap="1">
            <wp:simplePos x="0" y="0"/>
            <wp:positionH relativeFrom="page">
              <wp:posOffset>908304</wp:posOffset>
            </wp:positionH>
            <wp:positionV relativeFrom="paragraph">
              <wp:posOffset>-82898</wp:posOffset>
            </wp:positionV>
            <wp:extent cx="1033271" cy="1024127"/>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8" cstate="print"/>
                    <a:stretch>
                      <a:fillRect/>
                    </a:stretch>
                  </pic:blipFill>
                  <pic:spPr>
                    <a:xfrm>
                      <a:off x="0" y="0"/>
                      <a:ext cx="1033271" cy="1024127"/>
                    </a:xfrm>
                    <a:prstGeom prst="rect">
                      <a:avLst/>
                    </a:prstGeom>
                  </pic:spPr>
                </pic:pic>
              </a:graphicData>
            </a:graphic>
          </wp:anchor>
        </w:drawing>
      </w:r>
      <w:r>
        <w:rPr>
          <w:color w:val="365E90"/>
        </w:rPr>
        <w:t>Kalyan</w:t>
      </w:r>
      <w:r w:rsidR="003D005A">
        <w:rPr>
          <w:color w:val="365E90"/>
        </w:rPr>
        <w:t xml:space="preserve"> </w:t>
      </w:r>
      <w:r>
        <w:rPr>
          <w:color w:val="365E90"/>
        </w:rPr>
        <w:t>Post</w:t>
      </w:r>
      <w:r w:rsidR="003D005A">
        <w:rPr>
          <w:color w:val="365E90"/>
        </w:rPr>
        <w:t xml:space="preserve"> </w:t>
      </w:r>
      <w:r>
        <w:rPr>
          <w:color w:val="365E90"/>
        </w:rPr>
        <w:t>Graduate</w:t>
      </w:r>
      <w:r w:rsidR="003D005A">
        <w:rPr>
          <w:color w:val="365E90"/>
        </w:rPr>
        <w:t xml:space="preserve"> </w:t>
      </w:r>
      <w:r>
        <w:rPr>
          <w:color w:val="365E90"/>
          <w:spacing w:val="-2"/>
        </w:rPr>
        <w:t>College</w:t>
      </w:r>
    </w:p>
    <w:p w:rsidR="007313FE" w:rsidRDefault="005E1907">
      <w:pPr>
        <w:spacing w:before="284"/>
        <w:ind w:left="2776"/>
        <w:rPr>
          <w:b/>
          <w:sz w:val="26"/>
        </w:rPr>
      </w:pPr>
      <w:r>
        <w:rPr>
          <w:b/>
          <w:sz w:val="26"/>
        </w:rPr>
        <w:t>Bhilai</w:t>
      </w:r>
      <w:r w:rsidR="002C43CA">
        <w:rPr>
          <w:b/>
          <w:sz w:val="26"/>
        </w:rPr>
        <w:t xml:space="preserve"> </w:t>
      </w:r>
      <w:r>
        <w:rPr>
          <w:b/>
          <w:sz w:val="26"/>
        </w:rPr>
        <w:t>Nagar,</w:t>
      </w:r>
      <w:r w:rsidR="002C43CA">
        <w:rPr>
          <w:b/>
          <w:sz w:val="26"/>
        </w:rPr>
        <w:t xml:space="preserve"> </w:t>
      </w:r>
      <w:r>
        <w:rPr>
          <w:b/>
          <w:sz w:val="26"/>
        </w:rPr>
        <w:t>District</w:t>
      </w:r>
      <w:r w:rsidR="003860E0">
        <w:rPr>
          <w:b/>
          <w:sz w:val="26"/>
        </w:rPr>
        <w:t>-</w:t>
      </w:r>
      <w:r>
        <w:rPr>
          <w:b/>
          <w:sz w:val="26"/>
        </w:rPr>
        <w:t>Durg,</w:t>
      </w:r>
      <w:r w:rsidR="002C43CA">
        <w:rPr>
          <w:b/>
          <w:sz w:val="26"/>
        </w:rPr>
        <w:t xml:space="preserve"> </w:t>
      </w:r>
      <w:r>
        <w:rPr>
          <w:b/>
          <w:sz w:val="26"/>
        </w:rPr>
        <w:t>Chhattisgarh,</w:t>
      </w:r>
      <w:r w:rsidR="002C43CA">
        <w:rPr>
          <w:b/>
          <w:sz w:val="26"/>
        </w:rPr>
        <w:t xml:space="preserve"> </w:t>
      </w:r>
      <w:r>
        <w:rPr>
          <w:b/>
          <w:spacing w:val="-2"/>
          <w:sz w:val="26"/>
        </w:rPr>
        <w:t>India</w:t>
      </w:r>
    </w:p>
    <w:p w:rsidR="00B31DE0" w:rsidRDefault="005E1907" w:rsidP="003860E0">
      <w:pPr>
        <w:tabs>
          <w:tab w:val="left" w:pos="6329"/>
        </w:tabs>
        <w:spacing w:before="48" w:line="372" w:lineRule="auto"/>
        <w:ind w:left="552" w:right="20" w:firstLine="1809"/>
        <w:rPr>
          <w:color w:val="808080"/>
        </w:rPr>
      </w:pPr>
      <w:r>
        <w:rPr>
          <w:color w:val="808080"/>
        </w:rPr>
        <w:t xml:space="preserve">Affiliated to Hemchand Yadav Vishwavidyalaya, Durg, Chhattisgarh </w:t>
      </w:r>
    </w:p>
    <w:p w:rsidR="007313FE" w:rsidRDefault="005E1907" w:rsidP="00B31DE0">
      <w:pPr>
        <w:tabs>
          <w:tab w:val="left" w:pos="6329"/>
        </w:tabs>
        <w:spacing w:before="48" w:line="372" w:lineRule="auto"/>
        <w:ind w:left="552" w:right="20"/>
      </w:pPr>
      <w:r>
        <w:rPr>
          <w:color w:val="4F80BC"/>
        </w:rPr>
        <w:t>Phone : 0788-2284965</w:t>
      </w:r>
      <w:r w:rsidR="00072ABC">
        <w:rPr>
          <w:color w:val="4F80BC"/>
        </w:rPr>
        <w:t xml:space="preserve">        </w:t>
      </w:r>
      <w:r>
        <w:rPr>
          <w:color w:val="4F80BC"/>
        </w:rPr>
        <w:t xml:space="preserve">Email : </w:t>
      </w:r>
      <w:hyperlink r:id="rId9">
        <w:r>
          <w:rPr>
            <w:color w:val="4F80BC"/>
          </w:rPr>
          <w:t>office@kalyanpgcollege.org</w:t>
        </w:r>
      </w:hyperlink>
      <w:r>
        <w:rPr>
          <w:color w:val="4F80BC"/>
        </w:rPr>
        <w:tab/>
      </w:r>
      <w:r w:rsidR="00072ABC">
        <w:rPr>
          <w:color w:val="4F80BC"/>
        </w:rPr>
        <w:t xml:space="preserve">       </w:t>
      </w:r>
      <w:r>
        <w:rPr>
          <w:color w:val="4F80BC"/>
        </w:rPr>
        <w:t>www : kalyanpgcollege.org</w:t>
      </w:r>
    </w:p>
    <w:p w:rsidR="007313FE" w:rsidRDefault="007313FE"/>
    <w:p w:rsidR="007313FE" w:rsidRDefault="007313FE"/>
    <w:p w:rsidR="007313FE" w:rsidRDefault="007313FE"/>
    <w:p w:rsidR="007313FE" w:rsidRDefault="007313FE">
      <w:pPr>
        <w:spacing w:before="9"/>
      </w:pPr>
    </w:p>
    <w:p w:rsidR="007313FE" w:rsidRDefault="005E1907">
      <w:pPr>
        <w:ind w:left="1034"/>
        <w:rPr>
          <w:sz w:val="37"/>
        </w:rPr>
      </w:pPr>
      <w:r>
        <w:rPr>
          <w:color w:val="FF0000"/>
          <w:sz w:val="37"/>
        </w:rPr>
        <w:t>Criterion–II:Teaching-Learning</w:t>
      </w:r>
      <w:r w:rsidR="00783636">
        <w:rPr>
          <w:color w:val="FF0000"/>
          <w:sz w:val="37"/>
        </w:rPr>
        <w:t xml:space="preserve"> </w:t>
      </w:r>
      <w:r>
        <w:rPr>
          <w:color w:val="FF0000"/>
          <w:sz w:val="37"/>
        </w:rPr>
        <w:t>and</w:t>
      </w:r>
      <w:r>
        <w:rPr>
          <w:color w:val="FF0000"/>
          <w:spacing w:val="-2"/>
          <w:sz w:val="37"/>
        </w:rPr>
        <w:t>Evaluation</w:t>
      </w:r>
    </w:p>
    <w:p w:rsidR="007313FE" w:rsidRDefault="007313FE">
      <w:pPr>
        <w:spacing w:before="16"/>
        <w:rPr>
          <w:sz w:val="37"/>
        </w:rPr>
      </w:pPr>
    </w:p>
    <w:p w:rsidR="007313FE" w:rsidRDefault="005E1907">
      <w:pPr>
        <w:pStyle w:val="ListParagraph"/>
        <w:numPr>
          <w:ilvl w:val="1"/>
          <w:numId w:val="3"/>
        </w:numPr>
        <w:tabs>
          <w:tab w:val="left" w:pos="2927"/>
        </w:tabs>
        <w:spacing w:before="1"/>
        <w:ind w:left="2927" w:hanging="508"/>
        <w:rPr>
          <w:b/>
          <w:sz w:val="33"/>
        </w:rPr>
      </w:pPr>
      <w:r>
        <w:rPr>
          <w:b/>
          <w:color w:val="4F80BC"/>
          <w:sz w:val="33"/>
        </w:rPr>
        <w:t>Teaching-Learning</w:t>
      </w:r>
      <w:r>
        <w:rPr>
          <w:b/>
          <w:color w:val="4F80BC"/>
          <w:spacing w:val="-2"/>
          <w:sz w:val="33"/>
        </w:rPr>
        <w:t>Process</w:t>
      </w:r>
    </w:p>
    <w:p w:rsidR="007313FE" w:rsidRDefault="007313FE">
      <w:pPr>
        <w:rPr>
          <w:b/>
          <w:sz w:val="33"/>
        </w:rPr>
      </w:pPr>
    </w:p>
    <w:p w:rsidR="007313FE" w:rsidRPr="00B31DE0" w:rsidRDefault="00B31DE0" w:rsidP="00B31DE0">
      <w:pPr>
        <w:pStyle w:val="ListParagraph"/>
        <w:numPr>
          <w:ilvl w:val="2"/>
          <w:numId w:val="3"/>
        </w:numPr>
        <w:tabs>
          <w:tab w:val="clear" w:pos="360"/>
          <w:tab w:val="num" w:pos="-457"/>
          <w:tab w:val="left" w:pos="1407"/>
          <w:tab w:val="left" w:pos="1761"/>
        </w:tabs>
        <w:spacing w:line="278" w:lineRule="auto"/>
        <w:ind w:left="944" w:right="616"/>
        <w:jc w:val="both"/>
        <w:rPr>
          <w:i/>
          <w:sz w:val="26"/>
        </w:rPr>
      </w:pPr>
      <w:r>
        <w:rPr>
          <w:i/>
          <w:color w:val="702FA0"/>
          <w:sz w:val="26"/>
        </w:rPr>
        <w:t>2.3.1</w:t>
      </w:r>
      <w:r w:rsidR="005E1907">
        <w:rPr>
          <w:i/>
          <w:color w:val="702FA0"/>
          <w:sz w:val="26"/>
        </w:rPr>
        <w:t>- Student centric methods, such as experiential learning, participative learning and problem solving methodologies are used for</w:t>
      </w:r>
      <w:r w:rsidR="009332A1">
        <w:rPr>
          <w:noProof/>
        </w:rPr>
        <w:drawing>
          <wp:anchor distT="0" distB="0" distL="0" distR="0" simplePos="0" relativeHeight="487251456" behindDoc="1" locked="0" layoutInCell="1" allowOverlap="1">
            <wp:simplePos x="0" y="0"/>
            <wp:positionH relativeFrom="page">
              <wp:posOffset>628650</wp:posOffset>
            </wp:positionH>
            <wp:positionV relativeFrom="page">
              <wp:posOffset>4733925</wp:posOffset>
            </wp:positionV>
            <wp:extent cx="6467475" cy="3209925"/>
            <wp:effectExtent l="19050" t="0" r="9525"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6467475" cy="3209925"/>
                    </a:xfrm>
                    <a:prstGeom prst="rect">
                      <a:avLst/>
                    </a:prstGeom>
                  </pic:spPr>
                </pic:pic>
              </a:graphicData>
            </a:graphic>
          </wp:anchor>
        </w:drawing>
      </w:r>
      <w:r w:rsidR="00F25106" w:rsidRPr="00B31DE0">
        <w:rPr>
          <w:color w:val="702FA0"/>
        </w:rPr>
        <w:t>E</w:t>
      </w:r>
      <w:r w:rsidR="005E1907" w:rsidRPr="00B31DE0">
        <w:rPr>
          <w:color w:val="702FA0"/>
        </w:rPr>
        <w:t>nhancinglearning</w:t>
      </w:r>
      <w:r w:rsidR="005E1907" w:rsidRPr="00B31DE0">
        <w:rPr>
          <w:color w:val="702FA0"/>
          <w:spacing w:val="-2"/>
        </w:rPr>
        <w:t>experiences</w:t>
      </w:r>
    </w:p>
    <w:p w:rsidR="007313FE" w:rsidRDefault="007313FE">
      <w:pPr>
        <w:rPr>
          <w:i/>
          <w:sz w:val="26"/>
        </w:rPr>
      </w:pPr>
    </w:p>
    <w:p w:rsidR="009332A1" w:rsidRDefault="009332A1">
      <w:pPr>
        <w:rPr>
          <w:i/>
          <w:sz w:val="26"/>
        </w:rPr>
      </w:pPr>
    </w:p>
    <w:p w:rsidR="009332A1" w:rsidRDefault="009332A1">
      <w:pPr>
        <w:rPr>
          <w:i/>
          <w:sz w:val="26"/>
        </w:rPr>
      </w:pPr>
    </w:p>
    <w:p w:rsidR="009332A1" w:rsidRDefault="009332A1">
      <w:pPr>
        <w:rPr>
          <w:i/>
          <w:sz w:val="26"/>
        </w:rPr>
      </w:pPr>
    </w:p>
    <w:p w:rsidR="009332A1" w:rsidRDefault="009332A1">
      <w:pPr>
        <w:rPr>
          <w:i/>
          <w:sz w:val="26"/>
        </w:rPr>
      </w:pPr>
    </w:p>
    <w:p w:rsidR="009332A1" w:rsidRDefault="009332A1">
      <w:pPr>
        <w:rPr>
          <w:i/>
          <w:sz w:val="26"/>
        </w:rPr>
      </w:pPr>
    </w:p>
    <w:p w:rsidR="009332A1" w:rsidRDefault="009332A1">
      <w:pPr>
        <w:rPr>
          <w:i/>
          <w:sz w:val="26"/>
        </w:rPr>
      </w:pPr>
    </w:p>
    <w:p w:rsidR="007313FE" w:rsidRDefault="007313FE">
      <w:pPr>
        <w:rPr>
          <w:i/>
          <w:sz w:val="26"/>
        </w:rPr>
      </w:pPr>
    </w:p>
    <w:p w:rsidR="007313FE" w:rsidRDefault="007313FE">
      <w:pPr>
        <w:spacing w:before="243"/>
        <w:rPr>
          <w:i/>
          <w:sz w:val="26"/>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9332A1" w:rsidRDefault="009332A1" w:rsidP="009332A1">
      <w:pPr>
        <w:ind w:left="95" w:right="151"/>
        <w:jc w:val="center"/>
        <w:rPr>
          <w:b/>
          <w:sz w:val="32"/>
        </w:rPr>
      </w:pPr>
      <w:r>
        <w:rPr>
          <w:b/>
          <w:sz w:val="32"/>
        </w:rPr>
        <w:t>Submitted</w:t>
      </w:r>
      <w:r w:rsidR="00FD65AC">
        <w:rPr>
          <w:b/>
          <w:sz w:val="32"/>
        </w:rPr>
        <w:t xml:space="preserve"> </w:t>
      </w:r>
      <w:r>
        <w:rPr>
          <w:b/>
          <w:sz w:val="32"/>
        </w:rPr>
        <w:t>to</w:t>
      </w:r>
      <w:r w:rsidR="00FD65AC">
        <w:rPr>
          <w:b/>
          <w:sz w:val="32"/>
        </w:rPr>
        <w:t xml:space="preserve"> </w:t>
      </w:r>
      <w:r>
        <w:rPr>
          <w:b/>
          <w:sz w:val="32"/>
        </w:rPr>
        <w:t>National</w:t>
      </w:r>
      <w:r w:rsidR="00FD65AC">
        <w:rPr>
          <w:b/>
          <w:sz w:val="32"/>
        </w:rPr>
        <w:t xml:space="preserve"> </w:t>
      </w:r>
      <w:r>
        <w:rPr>
          <w:b/>
          <w:sz w:val="32"/>
        </w:rPr>
        <w:t>Assessment</w:t>
      </w:r>
      <w:r w:rsidR="00FD65AC">
        <w:rPr>
          <w:b/>
          <w:sz w:val="32"/>
        </w:rPr>
        <w:t xml:space="preserve"> </w:t>
      </w:r>
      <w:r>
        <w:rPr>
          <w:b/>
          <w:sz w:val="32"/>
        </w:rPr>
        <w:t>and</w:t>
      </w:r>
      <w:r w:rsidR="00FD65AC">
        <w:rPr>
          <w:b/>
          <w:sz w:val="32"/>
        </w:rPr>
        <w:t xml:space="preserve"> </w:t>
      </w:r>
      <w:r>
        <w:rPr>
          <w:b/>
          <w:sz w:val="32"/>
        </w:rPr>
        <w:t>Accreditation</w:t>
      </w:r>
      <w:r w:rsidR="00FD65AC">
        <w:rPr>
          <w:b/>
          <w:sz w:val="32"/>
        </w:rPr>
        <w:t xml:space="preserve"> </w:t>
      </w:r>
      <w:r>
        <w:rPr>
          <w:b/>
          <w:sz w:val="32"/>
        </w:rPr>
        <w:t>Council</w:t>
      </w:r>
    </w:p>
    <w:p w:rsidR="009332A1" w:rsidRDefault="00D501A8" w:rsidP="009332A1">
      <w:pPr>
        <w:spacing w:before="54"/>
        <w:ind w:right="151"/>
        <w:jc w:val="center"/>
        <w:rPr>
          <w:b/>
          <w:sz w:val="32"/>
        </w:rPr>
      </w:pPr>
      <w:r>
        <w:rPr>
          <w:b/>
          <w:sz w:val="32"/>
        </w:rPr>
        <w:t>2021– 2022</w:t>
      </w: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6D1423" w:rsidRDefault="006D1423">
      <w:pPr>
        <w:ind w:left="2025"/>
        <w:rPr>
          <w:b/>
          <w:color w:val="4F80BC"/>
          <w:sz w:val="30"/>
          <w:u w:val="single" w:color="4F80BC"/>
        </w:rPr>
      </w:pPr>
    </w:p>
    <w:p w:rsidR="007313FE" w:rsidRDefault="003E48C3">
      <w:pPr>
        <w:ind w:left="2025"/>
        <w:rPr>
          <w:b/>
          <w:sz w:val="30"/>
        </w:rPr>
      </w:pPr>
      <w:r w:rsidRPr="003E48C3">
        <w:rPr>
          <w:b/>
          <w:noProof/>
          <w:color w:val="702FA0"/>
        </w:rPr>
        <w:lastRenderedPageBreak/>
        <w:pict>
          <v:group id="_x0000_s1140" style="position:absolute;left:0;text-align:left;margin-left:51.5pt;margin-top:34.55pt;width:514.45pt;height:722.95pt;z-index:-16062976;mso-position-horizontal-relative:page;mso-position-vertical-relative:page" coordorigin="970,451" coordsize="10289,14928">
            <v:shape id="docshape40" o:spid="_x0000_s1141" style="position:absolute;left:969;top:451;width:137;height:137" coordorigin="970,451" coordsize="137,137" o:spt="100" adj="0,,0" path="m1106,576r-12,l1094,588r12,l1106,576xm1106,478r-26,l996,478r,84l996,588r84,l1080,562r26,l1106,478xm1106,451r-122,l970,451r,15l970,588r14,l984,466r122,l1106,451xe" fillcolor="#974805" stroked="f">
              <v:stroke joinstyle="round"/>
              <v:formulas/>
              <v:path arrowok="t" o:connecttype="segments"/>
            </v:shape>
            <v:shape id="docshape41" o:spid="_x0000_s1142" type="#_x0000_t75" style="position:absolute;left:1106;top:451;width:10016;height:137">
              <v:imagedata r:id="rId6" o:title=""/>
            </v:shape>
            <v:shape id="docshape42" o:spid="_x0000_s1143" style="position:absolute;left:969;top:451;width:10289;height:14929" coordorigin="970,451" coordsize="10289,14929" o:spt="100" adj="0,,0" path="m1106,15365r-122,l984,15242,984,588r-14,l970,15242r,123l970,15365r,14l970,15379r14,l1106,15379r,-14xm1106,15269r-26,l1080,15242r,-14654l996,588r,14654l996,15269r,84l1080,15353r26,l1106,15269xm1106,588r-12,l1094,15242r,l1094,15254r12,l1106,15242r,l1106,588xm11136,576r-14,l11122,588r,14654l11136,15242r,-14654l11136,576xm11232,478r-84,l11122,478r,84l11148,562r,26l11148,15242r84,l11232,588r,-26l11232,478xm11258,588r,l11258,466r,-15l11246,451r-124,l11122,466r124,l11246,588r,14654l11258,15242r,-14654xe" fillcolor="#974805" stroked="f">
              <v:stroke joinstyle="round"/>
              <v:formulas/>
              <v:path arrowok="t" o:connecttype="segments"/>
            </v:shape>
            <v:shape id="docshape43" o:spid="_x0000_s1144" type="#_x0000_t75" style="position:absolute;left:1106;top:15242;width:10016;height:137">
              <v:imagedata r:id="rId7" o:title=""/>
            </v:shape>
            <v:shape id="docshape44" o:spid="_x0000_s1145" style="position:absolute;left:11121;top:15242;width:137;height:137" coordorigin="11122,15242" coordsize="137,137" o:spt="100" adj="0,,0" path="m11136,15242r-14,l11122,15254r14,l11136,15242xm11232,15242r-84,l11148,15269r-26,l11122,15353r26,l11232,15353r,-84l11232,15242xm11258,15242r-12,l11246,15365r-124,l11122,15379r124,l11258,15379r,-14l11258,15242xe" fillcolor="#974805" stroked="f">
              <v:stroke joinstyle="round"/>
              <v:formulas/>
              <v:path arrowok="t" o:connecttype="segments"/>
            </v:shape>
            <w10:wrap anchorx="page" anchory="page"/>
          </v:group>
        </w:pict>
      </w:r>
      <w:r w:rsidR="005E1907">
        <w:rPr>
          <w:b/>
          <w:color w:val="4F80BC"/>
          <w:sz w:val="30"/>
          <w:u w:val="single" w:color="4F80BC"/>
        </w:rPr>
        <w:t>2.3.1</w:t>
      </w:r>
      <w:r w:rsidR="00783636">
        <w:rPr>
          <w:b/>
          <w:color w:val="4F80BC"/>
          <w:sz w:val="30"/>
          <w:u w:val="single" w:color="4F80BC"/>
        </w:rPr>
        <w:t xml:space="preserve"> </w:t>
      </w:r>
      <w:r w:rsidR="005E1907">
        <w:rPr>
          <w:b/>
          <w:color w:val="4F80BC"/>
          <w:sz w:val="30"/>
          <w:u w:val="single" w:color="4F80BC"/>
        </w:rPr>
        <w:t>Activities</w:t>
      </w:r>
      <w:r w:rsidR="00FD65AC">
        <w:rPr>
          <w:b/>
          <w:color w:val="4F80BC"/>
          <w:sz w:val="30"/>
          <w:u w:val="single" w:color="4F80BC"/>
        </w:rPr>
        <w:t xml:space="preserve"> </w:t>
      </w:r>
      <w:r w:rsidR="005E1907">
        <w:rPr>
          <w:b/>
          <w:color w:val="4F80BC"/>
          <w:sz w:val="30"/>
          <w:u w:val="single" w:color="4F80BC"/>
        </w:rPr>
        <w:t>under</w:t>
      </w:r>
      <w:r w:rsidR="00073B74">
        <w:rPr>
          <w:b/>
          <w:color w:val="4F80BC"/>
          <w:sz w:val="30"/>
          <w:u w:val="single" w:color="4F80BC"/>
        </w:rPr>
        <w:t xml:space="preserve"> experiential </w:t>
      </w:r>
      <w:r w:rsidR="005E1907">
        <w:rPr>
          <w:b/>
          <w:color w:val="4F80BC"/>
          <w:spacing w:val="-2"/>
          <w:sz w:val="30"/>
          <w:u w:val="single" w:color="4F80BC"/>
        </w:rPr>
        <w:t>learning</w:t>
      </w:r>
    </w:p>
    <w:p w:rsidR="007313FE" w:rsidRDefault="005E1907">
      <w:pPr>
        <w:spacing w:before="246" w:line="283" w:lineRule="auto"/>
        <w:ind w:left="2932" w:right="983" w:hanging="1011"/>
        <w:rPr>
          <w:b/>
        </w:rPr>
      </w:pPr>
      <w:r>
        <w:rPr>
          <w:b/>
          <w:color w:val="702FA0"/>
        </w:rPr>
        <w:t>Experiential learning involves learning through experiences “learning through reflection on doing”</w:t>
      </w:r>
    </w:p>
    <w:p w:rsidR="007313FE" w:rsidRDefault="007313FE">
      <w:pPr>
        <w:spacing w:before="9" w:after="1"/>
        <w:rPr>
          <w:b/>
          <w:sz w:val="15"/>
        </w:rPr>
      </w:pPr>
    </w:p>
    <w:tbl>
      <w:tblPr>
        <w:tblW w:w="0" w:type="auto"/>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35"/>
        <w:gridCol w:w="2425"/>
        <w:gridCol w:w="3690"/>
        <w:gridCol w:w="2075"/>
      </w:tblGrid>
      <w:tr w:rsidR="004724EA" w:rsidTr="004D616B">
        <w:trPr>
          <w:trHeight w:val="258"/>
        </w:trPr>
        <w:tc>
          <w:tcPr>
            <w:tcW w:w="635" w:type="dxa"/>
          </w:tcPr>
          <w:p w:rsidR="004724EA" w:rsidRDefault="004724EA">
            <w:pPr>
              <w:pStyle w:val="TableParagraph"/>
              <w:spacing w:before="3" w:line="236" w:lineRule="exact"/>
              <w:ind w:left="100"/>
              <w:rPr>
                <w:b/>
              </w:rPr>
            </w:pPr>
            <w:r>
              <w:rPr>
                <w:b/>
                <w:spacing w:val="-4"/>
              </w:rPr>
              <w:t>S.No.</w:t>
            </w:r>
          </w:p>
        </w:tc>
        <w:tc>
          <w:tcPr>
            <w:tcW w:w="2425" w:type="dxa"/>
          </w:tcPr>
          <w:p w:rsidR="004724EA" w:rsidRDefault="004724EA">
            <w:pPr>
              <w:pStyle w:val="TableParagraph"/>
              <w:spacing w:before="3" w:line="236" w:lineRule="exact"/>
              <w:ind w:left="100"/>
              <w:rPr>
                <w:b/>
              </w:rPr>
            </w:pPr>
            <w:r>
              <w:rPr>
                <w:b/>
                <w:spacing w:val="-2"/>
              </w:rPr>
              <w:t>Activity</w:t>
            </w:r>
          </w:p>
        </w:tc>
        <w:tc>
          <w:tcPr>
            <w:tcW w:w="3690" w:type="dxa"/>
          </w:tcPr>
          <w:p w:rsidR="004724EA" w:rsidRDefault="004724EA">
            <w:pPr>
              <w:pStyle w:val="TableParagraph"/>
              <w:spacing w:before="3" w:line="236" w:lineRule="exact"/>
              <w:ind w:left="98"/>
              <w:rPr>
                <w:b/>
              </w:rPr>
            </w:pPr>
            <w:r>
              <w:rPr>
                <w:b/>
              </w:rPr>
              <w:t>Short</w:t>
            </w:r>
            <w:r>
              <w:rPr>
                <w:b/>
                <w:spacing w:val="-2"/>
              </w:rPr>
              <w:t>Description</w:t>
            </w:r>
          </w:p>
        </w:tc>
        <w:tc>
          <w:tcPr>
            <w:tcW w:w="2075" w:type="dxa"/>
          </w:tcPr>
          <w:p w:rsidR="004724EA" w:rsidRPr="0058617F" w:rsidRDefault="004724EA">
            <w:pPr>
              <w:pStyle w:val="TableParagraph"/>
              <w:spacing w:before="3" w:line="236" w:lineRule="exact"/>
              <w:ind w:left="94"/>
            </w:pPr>
            <w:r>
              <w:rPr>
                <w:b/>
              </w:rPr>
              <w:t>Pic/</w:t>
            </w:r>
            <w:r>
              <w:rPr>
                <w:b/>
                <w:spacing w:val="-2"/>
              </w:rPr>
              <w:t>Document</w:t>
            </w:r>
          </w:p>
        </w:tc>
      </w:tr>
      <w:tr w:rsidR="00280F67" w:rsidTr="004D616B">
        <w:trPr>
          <w:trHeight w:val="1141"/>
        </w:trPr>
        <w:tc>
          <w:tcPr>
            <w:tcW w:w="635" w:type="dxa"/>
            <w:vMerge w:val="restart"/>
          </w:tcPr>
          <w:p w:rsidR="00280F67" w:rsidRDefault="00280F67">
            <w:pPr>
              <w:pStyle w:val="TableParagraph"/>
              <w:spacing w:before="3"/>
              <w:ind w:left="100"/>
            </w:pPr>
            <w:r>
              <w:rPr>
                <w:spacing w:val="-5"/>
              </w:rPr>
              <w:t>1.</w:t>
            </w:r>
          </w:p>
        </w:tc>
        <w:tc>
          <w:tcPr>
            <w:tcW w:w="2425" w:type="dxa"/>
          </w:tcPr>
          <w:p w:rsidR="00280F67" w:rsidRDefault="00280F67">
            <w:pPr>
              <w:pStyle w:val="TableParagraph"/>
              <w:spacing w:before="3"/>
            </w:pPr>
            <w:r>
              <w:t xml:space="preserve">Internships </w:t>
            </w:r>
            <w:r>
              <w:rPr>
                <w:spacing w:val="-2"/>
              </w:rPr>
              <w:t>Activities</w:t>
            </w:r>
          </w:p>
        </w:tc>
        <w:tc>
          <w:tcPr>
            <w:tcW w:w="3690" w:type="dxa"/>
          </w:tcPr>
          <w:p w:rsidR="00280F67" w:rsidRDefault="00280F67" w:rsidP="00F00C82">
            <w:pPr>
              <w:pStyle w:val="TableParagraph"/>
              <w:spacing w:before="3" w:line="247" w:lineRule="auto"/>
              <w:ind w:right="91" w:hanging="3"/>
              <w:jc w:val="both"/>
            </w:pPr>
            <w:r>
              <w:t>Five mont</w:t>
            </w:r>
            <w:r w:rsidR="0029655A">
              <w:t>h internship by B.ED. trainees</w:t>
            </w:r>
            <w:r>
              <w:t xml:space="preserve">in Government Schools of C.G.(Schools list provided by DEO) </w:t>
            </w:r>
            <w:r>
              <w:rPr>
                <w:spacing w:val="-4"/>
              </w:rPr>
              <w:t>.</w:t>
            </w:r>
          </w:p>
        </w:tc>
        <w:bookmarkStart w:id="0" w:name="_MON_1765790299"/>
        <w:bookmarkStart w:id="1" w:name="_MON_1764748914"/>
        <w:bookmarkEnd w:id="0"/>
        <w:bookmarkEnd w:id="1"/>
        <w:tc>
          <w:tcPr>
            <w:tcW w:w="2075" w:type="dxa"/>
          </w:tcPr>
          <w:p w:rsidR="00280F67" w:rsidRPr="008E219E" w:rsidRDefault="00336EC3" w:rsidP="00DF35C8">
            <w:pPr>
              <w:pStyle w:val="TableParagraph"/>
              <w:ind w:left="0"/>
            </w:pPr>
            <w:r>
              <w:object w:dxaOrig="2160" w:dyaOrig="1371">
                <v:shape id="_x0000_i1025" type="#_x0000_t75" style="width:108pt;height:68.25pt" o:ole="">
                  <v:imagedata r:id="rId11" o:title=""/>
                </v:shape>
                <o:OLEObject Type="Embed" ProgID="Word.Document.12" ShapeID="_x0000_i1025" DrawAspect="Icon" ObjectID="_1770815378" r:id="rId12">
                  <o:FieldCodes>\s</o:FieldCodes>
                </o:OLEObject>
              </w:object>
            </w:r>
          </w:p>
        </w:tc>
      </w:tr>
      <w:tr w:rsidR="00280F67" w:rsidTr="004D616B">
        <w:trPr>
          <w:trHeight w:val="799"/>
        </w:trPr>
        <w:tc>
          <w:tcPr>
            <w:tcW w:w="635" w:type="dxa"/>
            <w:vMerge/>
          </w:tcPr>
          <w:p w:rsidR="00280F67" w:rsidRDefault="00280F67">
            <w:pPr>
              <w:rPr>
                <w:sz w:val="2"/>
                <w:szCs w:val="2"/>
              </w:rPr>
            </w:pPr>
          </w:p>
        </w:tc>
        <w:tc>
          <w:tcPr>
            <w:tcW w:w="2425" w:type="dxa"/>
          </w:tcPr>
          <w:p w:rsidR="00280F67" w:rsidRDefault="00280F67" w:rsidP="00F25106">
            <w:pPr>
              <w:pStyle w:val="TableParagraph"/>
              <w:numPr>
                <w:ilvl w:val="0"/>
                <w:numId w:val="9"/>
              </w:numPr>
              <w:spacing w:before="4"/>
            </w:pPr>
            <w:r>
              <w:t xml:space="preserve">School </w:t>
            </w:r>
            <w:r>
              <w:rPr>
                <w:spacing w:val="-2"/>
              </w:rPr>
              <w:t>Teaching</w:t>
            </w:r>
          </w:p>
        </w:tc>
        <w:tc>
          <w:tcPr>
            <w:tcW w:w="3690" w:type="dxa"/>
          </w:tcPr>
          <w:p w:rsidR="00280F67" w:rsidRDefault="00C6180C">
            <w:pPr>
              <w:pStyle w:val="TableParagraph"/>
              <w:tabs>
                <w:tab w:val="left" w:pos="1002"/>
                <w:tab w:val="left" w:pos="1450"/>
                <w:tab w:val="left" w:pos="2234"/>
                <w:tab w:val="left" w:pos="2930"/>
              </w:tabs>
              <w:spacing w:before="4" w:line="244" w:lineRule="auto"/>
              <w:ind w:right="96" w:hanging="2"/>
            </w:pPr>
            <w:r>
              <w:rPr>
                <w:spacing w:val="-2"/>
              </w:rPr>
              <w:t>Prepare</w:t>
            </w:r>
            <w:r w:rsidR="00280F67">
              <w:tab/>
            </w:r>
            <w:r w:rsidR="00B65D94">
              <w:rPr>
                <w:spacing w:val="-2"/>
              </w:rPr>
              <w:t>lesson plans</w:t>
            </w:r>
            <w:r w:rsidR="00280F67">
              <w:tab/>
            </w:r>
            <w:r w:rsidR="00280F67">
              <w:rPr>
                <w:spacing w:val="-4"/>
              </w:rPr>
              <w:t xml:space="preserve">for </w:t>
            </w:r>
            <w:r w:rsidR="00280F67">
              <w:rPr>
                <w:spacing w:val="-2"/>
              </w:rPr>
              <w:t>teaching.</w:t>
            </w:r>
            <w:r w:rsidR="0029655A">
              <w:rPr>
                <w:spacing w:val="-2"/>
              </w:rPr>
              <w:t>Trainees get hand on experience.</w:t>
            </w:r>
          </w:p>
        </w:tc>
        <w:bookmarkStart w:id="2" w:name="_MON_1764748899"/>
        <w:bookmarkStart w:id="3" w:name="_MON_1764748137"/>
        <w:bookmarkStart w:id="4" w:name="_MON_1767382461"/>
        <w:bookmarkStart w:id="5" w:name="_MON_1764748153"/>
        <w:bookmarkEnd w:id="2"/>
        <w:bookmarkEnd w:id="3"/>
        <w:bookmarkEnd w:id="4"/>
        <w:bookmarkEnd w:id="5"/>
        <w:tc>
          <w:tcPr>
            <w:tcW w:w="2075" w:type="dxa"/>
          </w:tcPr>
          <w:p w:rsidR="00280F67" w:rsidRPr="008E219E" w:rsidRDefault="00336EC3">
            <w:pPr>
              <w:pStyle w:val="TableParagraph"/>
              <w:ind w:left="0"/>
            </w:pPr>
            <w:r>
              <w:object w:dxaOrig="2160" w:dyaOrig="1371">
                <v:shape id="_x0000_i1026" type="#_x0000_t75" style="width:108pt;height:68.25pt" o:ole="">
                  <v:imagedata r:id="rId13" o:title=""/>
                </v:shape>
                <o:OLEObject Type="Embed" ProgID="Word.Document.12" ShapeID="_x0000_i1026" DrawAspect="Icon" ObjectID="_1770815379" r:id="rId14">
                  <o:FieldCodes>\s</o:FieldCodes>
                </o:OLEObject>
              </w:object>
            </w:r>
          </w:p>
        </w:tc>
      </w:tr>
      <w:tr w:rsidR="00280F67" w:rsidTr="001A6354">
        <w:trPr>
          <w:trHeight w:val="1438"/>
        </w:trPr>
        <w:tc>
          <w:tcPr>
            <w:tcW w:w="635" w:type="dxa"/>
            <w:vMerge/>
          </w:tcPr>
          <w:p w:rsidR="00280F67" w:rsidRDefault="00280F67">
            <w:pPr>
              <w:pStyle w:val="TableParagraph"/>
              <w:ind w:left="0"/>
            </w:pPr>
          </w:p>
        </w:tc>
        <w:tc>
          <w:tcPr>
            <w:tcW w:w="2425" w:type="dxa"/>
          </w:tcPr>
          <w:p w:rsidR="00280F67" w:rsidRDefault="00280F67">
            <w:pPr>
              <w:pStyle w:val="TableParagraph"/>
              <w:spacing w:before="4" w:line="244" w:lineRule="auto"/>
              <w:ind w:left="438" w:right="175" w:hanging="340"/>
            </w:pPr>
            <w:r>
              <w:t xml:space="preserve">(b) Observation of peer </w:t>
            </w:r>
            <w:r>
              <w:rPr>
                <w:spacing w:val="-2"/>
              </w:rPr>
              <w:t>group</w:t>
            </w:r>
          </w:p>
        </w:tc>
        <w:tc>
          <w:tcPr>
            <w:tcW w:w="3690" w:type="dxa"/>
          </w:tcPr>
          <w:p w:rsidR="00280F67" w:rsidRDefault="00280F67">
            <w:pPr>
              <w:pStyle w:val="TableParagraph"/>
              <w:spacing w:before="4" w:line="244" w:lineRule="auto"/>
              <w:ind w:right="93"/>
              <w:jc w:val="both"/>
            </w:pPr>
            <w:r>
              <w:t xml:space="preserve">Trainees observe peer  teaching and  provide feedback on their </w:t>
            </w:r>
            <w:r>
              <w:rPr>
                <w:spacing w:val="-2"/>
              </w:rPr>
              <w:t>teaching</w:t>
            </w:r>
          </w:p>
        </w:tc>
        <w:bookmarkStart w:id="6" w:name="_MON_1764748290"/>
        <w:bookmarkStart w:id="7" w:name="_MON_1764748294"/>
        <w:bookmarkStart w:id="8" w:name="_MON_1764748882"/>
        <w:bookmarkEnd w:id="6"/>
        <w:bookmarkEnd w:id="7"/>
        <w:bookmarkEnd w:id="8"/>
        <w:tc>
          <w:tcPr>
            <w:tcW w:w="2075" w:type="dxa"/>
          </w:tcPr>
          <w:p w:rsidR="00280F67" w:rsidRDefault="00336EC3" w:rsidP="00DF35C8">
            <w:pPr>
              <w:pStyle w:val="TableParagraph"/>
              <w:ind w:left="225"/>
              <w:rPr>
                <w:sz w:val="20"/>
              </w:rPr>
            </w:pPr>
            <w:r>
              <w:object w:dxaOrig="2160" w:dyaOrig="1371">
                <v:shape id="_x0000_i1027" type="#_x0000_t75" style="width:108pt;height:68.25pt" o:ole="">
                  <v:imagedata r:id="rId15" o:title=""/>
                </v:shape>
                <o:OLEObject Type="Embed" ProgID="Word.Document.12" ShapeID="_x0000_i1027" DrawAspect="Icon" ObjectID="_1770815380" r:id="rId16">
                  <o:FieldCodes>\s</o:FieldCodes>
                </o:OLEObject>
              </w:object>
            </w:r>
          </w:p>
        </w:tc>
      </w:tr>
      <w:tr w:rsidR="00280F67" w:rsidTr="004D616B">
        <w:trPr>
          <w:trHeight w:val="1724"/>
        </w:trPr>
        <w:tc>
          <w:tcPr>
            <w:tcW w:w="635" w:type="dxa"/>
            <w:vMerge/>
          </w:tcPr>
          <w:p w:rsidR="00280F67" w:rsidRDefault="00280F67">
            <w:pPr>
              <w:rPr>
                <w:sz w:val="2"/>
                <w:szCs w:val="2"/>
              </w:rPr>
            </w:pPr>
          </w:p>
        </w:tc>
        <w:tc>
          <w:tcPr>
            <w:tcW w:w="2425" w:type="dxa"/>
          </w:tcPr>
          <w:p w:rsidR="00280F67" w:rsidRDefault="00280F67" w:rsidP="00617858">
            <w:pPr>
              <w:pStyle w:val="TableParagraph"/>
              <w:spacing w:before="4" w:line="244" w:lineRule="auto"/>
              <w:ind w:right="175"/>
            </w:pPr>
            <w:r>
              <w:t xml:space="preserve">(c ) Conducting   </w:t>
            </w:r>
          </w:p>
          <w:p w:rsidR="00280F67" w:rsidRDefault="00280F67" w:rsidP="00617858">
            <w:pPr>
              <w:pStyle w:val="TableParagraph"/>
              <w:spacing w:before="4" w:line="244" w:lineRule="auto"/>
              <w:ind w:right="175"/>
            </w:pPr>
            <w:r>
              <w:t xml:space="preserve">      Social </w:t>
            </w:r>
            <w:r>
              <w:rPr>
                <w:spacing w:val="-4"/>
              </w:rPr>
              <w:t>work</w:t>
            </w:r>
          </w:p>
        </w:tc>
        <w:tc>
          <w:tcPr>
            <w:tcW w:w="3690" w:type="dxa"/>
          </w:tcPr>
          <w:p w:rsidR="00280F67" w:rsidRPr="004D616B" w:rsidRDefault="004D616B" w:rsidP="00CF0D54">
            <w:pPr>
              <w:pStyle w:val="TableParagraph"/>
              <w:spacing w:before="4" w:line="244" w:lineRule="auto"/>
              <w:ind w:left="90" w:right="90"/>
              <w:jc w:val="both"/>
              <w:rPr>
                <w:color w:val="222222"/>
                <w:shd w:val="clear" w:color="auto" w:fill="FFFFFF"/>
              </w:rPr>
            </w:pPr>
            <w:r>
              <w:rPr>
                <w:color w:val="222222"/>
                <w:shd w:val="clear" w:color="auto" w:fill="FFFFFF"/>
              </w:rPr>
              <w:t xml:space="preserve"> Engaging in social work with </w:t>
            </w:r>
            <w:r w:rsidR="00280F67" w:rsidRPr="004724EA">
              <w:rPr>
                <w:color w:val="222222"/>
                <w:shd w:val="clear" w:color="auto" w:fill="FFFFFF"/>
              </w:rPr>
              <w:t xml:space="preserve">a community offers hands- on experiences that can't be </w:t>
            </w:r>
            <w:r>
              <w:rPr>
                <w:color w:val="222222"/>
                <w:shd w:val="clear" w:color="auto" w:fill="FFFFFF"/>
              </w:rPr>
              <w:t xml:space="preserve">replicated in a classroom. It </w:t>
            </w:r>
            <w:r w:rsidR="00280F67" w:rsidRPr="004724EA">
              <w:rPr>
                <w:color w:val="222222"/>
                <w:shd w:val="clear" w:color="auto" w:fill="FFFFFF"/>
              </w:rPr>
              <w:t>provides real-life situations that challenge individuals to apply theoretical knowled</w:t>
            </w:r>
            <w:r>
              <w:rPr>
                <w:color w:val="222222"/>
                <w:shd w:val="clear" w:color="auto" w:fill="FFFFFF"/>
              </w:rPr>
              <w:t>ge to practical scenarios.This</w:t>
            </w:r>
            <w:r w:rsidR="00280F67" w:rsidRPr="004724EA">
              <w:rPr>
                <w:color w:val="222222"/>
                <w:shd w:val="clear" w:color="auto" w:fill="FFFFFF"/>
              </w:rPr>
              <w:t>experiential learning f</w:t>
            </w:r>
            <w:r>
              <w:rPr>
                <w:color w:val="222222"/>
                <w:shd w:val="clear" w:color="auto" w:fill="FFFFFF"/>
              </w:rPr>
              <w:t xml:space="preserve">osters empathy, problem-solving skills, </w:t>
            </w:r>
            <w:r w:rsidR="00280F67" w:rsidRPr="004724EA">
              <w:rPr>
                <w:color w:val="222222"/>
                <w:shd w:val="clear" w:color="auto" w:fill="FFFFFF"/>
              </w:rPr>
              <w:t>c</w:t>
            </w:r>
            <w:r>
              <w:rPr>
                <w:color w:val="222222"/>
                <w:shd w:val="clear" w:color="auto" w:fill="FFFFFF"/>
              </w:rPr>
              <w:t xml:space="preserve">ultural understanding, </w:t>
            </w:r>
            <w:r w:rsidR="00280F67" w:rsidRPr="004724EA">
              <w:rPr>
                <w:color w:val="222222"/>
                <w:shd w:val="clear" w:color="auto" w:fill="FFFFFF"/>
              </w:rPr>
              <w:t>and adaptability, enhancing personal and professional growth of students.</w:t>
            </w:r>
          </w:p>
        </w:tc>
        <w:tc>
          <w:tcPr>
            <w:tcW w:w="2075" w:type="dxa"/>
          </w:tcPr>
          <w:p w:rsidR="00280F67" w:rsidRDefault="00280F67">
            <w:pPr>
              <w:pStyle w:val="TableParagraph"/>
              <w:ind w:left="127"/>
              <w:rPr>
                <w:sz w:val="20"/>
              </w:rPr>
            </w:pPr>
          </w:p>
          <w:p w:rsidR="00280F67" w:rsidRDefault="00280F67" w:rsidP="00A821A5">
            <w:pPr>
              <w:pStyle w:val="TableParagraph"/>
              <w:ind w:left="127"/>
              <w:rPr>
                <w:sz w:val="20"/>
              </w:rPr>
            </w:pPr>
          </w:p>
          <w:bookmarkStart w:id="9" w:name="_MON_1764748662"/>
          <w:bookmarkStart w:id="10" w:name="_MON_1764748771"/>
          <w:bookmarkStart w:id="11" w:name="_MON_1764748794"/>
          <w:bookmarkStart w:id="12" w:name="_MON_1764748639"/>
          <w:bookmarkStart w:id="13" w:name="_MON_1768483357"/>
          <w:bookmarkStart w:id="14" w:name="_MON_1764748646"/>
          <w:bookmarkEnd w:id="9"/>
          <w:bookmarkEnd w:id="10"/>
          <w:bookmarkEnd w:id="11"/>
          <w:bookmarkEnd w:id="12"/>
          <w:bookmarkEnd w:id="13"/>
          <w:bookmarkEnd w:id="14"/>
          <w:p w:rsidR="00280F67" w:rsidRPr="004724EA" w:rsidRDefault="00336EC3" w:rsidP="00A821A5">
            <w:pPr>
              <w:pStyle w:val="TableParagraph"/>
              <w:ind w:left="127"/>
              <w:rPr>
                <w:sz w:val="20"/>
              </w:rPr>
            </w:pPr>
            <w:r>
              <w:object w:dxaOrig="2160" w:dyaOrig="1371">
                <v:shape id="_x0000_i1028" type="#_x0000_t75" style="width:108pt;height:68.25pt" o:ole="">
                  <v:imagedata r:id="rId17" o:title=""/>
                </v:shape>
                <o:OLEObject Type="Embed" ProgID="Word.Document.12" ShapeID="_x0000_i1028" DrawAspect="Icon" ObjectID="_1770815381" r:id="rId18">
                  <o:FieldCodes>\s</o:FieldCodes>
                </o:OLEObject>
              </w:object>
            </w:r>
          </w:p>
        </w:tc>
      </w:tr>
      <w:tr w:rsidR="00280F67" w:rsidTr="004D616B">
        <w:trPr>
          <w:trHeight w:val="1312"/>
        </w:trPr>
        <w:tc>
          <w:tcPr>
            <w:tcW w:w="635" w:type="dxa"/>
            <w:vMerge/>
          </w:tcPr>
          <w:p w:rsidR="00280F67" w:rsidRDefault="00280F67">
            <w:pPr>
              <w:rPr>
                <w:sz w:val="2"/>
                <w:szCs w:val="2"/>
              </w:rPr>
            </w:pPr>
          </w:p>
        </w:tc>
        <w:tc>
          <w:tcPr>
            <w:tcW w:w="2425" w:type="dxa"/>
          </w:tcPr>
          <w:p w:rsidR="00280F67" w:rsidRDefault="00280F67">
            <w:pPr>
              <w:pStyle w:val="TableParagraph"/>
              <w:spacing w:before="5" w:line="244" w:lineRule="auto"/>
              <w:ind w:left="438" w:hanging="340"/>
            </w:pPr>
            <w:r>
              <w:t xml:space="preserve">(d)  Preparing Reflective </w:t>
            </w:r>
            <w:r>
              <w:rPr>
                <w:spacing w:val="-2"/>
              </w:rPr>
              <w:t>Diary</w:t>
            </w:r>
          </w:p>
        </w:tc>
        <w:tc>
          <w:tcPr>
            <w:tcW w:w="3690" w:type="dxa"/>
          </w:tcPr>
          <w:p w:rsidR="00280F67" w:rsidRDefault="00280F67" w:rsidP="00F74E55">
            <w:pPr>
              <w:pStyle w:val="TableParagraph"/>
              <w:spacing w:before="5" w:line="244" w:lineRule="auto"/>
              <w:ind w:right="93"/>
              <w:jc w:val="both"/>
            </w:pPr>
            <w:r>
              <w:t>Trainees Prepare various Report by interacting with school students/ teaching and non teaching staffs, prepare report on various school records</w:t>
            </w:r>
          </w:p>
        </w:tc>
        <w:tc>
          <w:tcPr>
            <w:tcW w:w="2075" w:type="dxa"/>
          </w:tcPr>
          <w:p w:rsidR="00280F67" w:rsidRDefault="00280F67">
            <w:pPr>
              <w:pStyle w:val="TableParagraph"/>
              <w:ind w:left="127"/>
              <w:rPr>
                <w:sz w:val="20"/>
              </w:rPr>
            </w:pPr>
          </w:p>
          <w:bookmarkStart w:id="15" w:name="_MON_1767382639"/>
          <w:bookmarkStart w:id="16" w:name="_MON_1764749022"/>
          <w:bookmarkEnd w:id="15"/>
          <w:bookmarkEnd w:id="16"/>
          <w:p w:rsidR="00280F67" w:rsidRDefault="00336EC3" w:rsidP="00280F67">
            <w:pPr>
              <w:pStyle w:val="TableParagraph"/>
              <w:ind w:left="127"/>
              <w:rPr>
                <w:sz w:val="20"/>
              </w:rPr>
            </w:pPr>
            <w:r>
              <w:object w:dxaOrig="2160" w:dyaOrig="1371">
                <v:shape id="_x0000_i1029" type="#_x0000_t75" style="width:108pt;height:68.25pt" o:ole="">
                  <v:imagedata r:id="rId19" o:title=""/>
                </v:shape>
                <o:OLEObject Type="Embed" ProgID="Word.Document.12" ShapeID="_x0000_i1029" DrawAspect="Icon" ObjectID="_1770815382" r:id="rId20">
                  <o:FieldCodes>\s</o:FieldCodes>
                </o:OLEObject>
              </w:object>
            </w:r>
          </w:p>
        </w:tc>
      </w:tr>
      <w:tr w:rsidR="00280F67" w:rsidTr="004D616B">
        <w:trPr>
          <w:trHeight w:val="779"/>
        </w:trPr>
        <w:tc>
          <w:tcPr>
            <w:tcW w:w="635" w:type="dxa"/>
            <w:vMerge/>
          </w:tcPr>
          <w:p w:rsidR="00280F67" w:rsidRDefault="00280F67">
            <w:pPr>
              <w:rPr>
                <w:sz w:val="2"/>
                <w:szCs w:val="2"/>
              </w:rPr>
            </w:pPr>
          </w:p>
        </w:tc>
        <w:tc>
          <w:tcPr>
            <w:tcW w:w="2425" w:type="dxa"/>
          </w:tcPr>
          <w:p w:rsidR="00280F67" w:rsidRDefault="00280F67">
            <w:pPr>
              <w:pStyle w:val="TableParagraph"/>
              <w:spacing w:before="7" w:line="244" w:lineRule="auto"/>
              <w:ind w:left="438" w:hanging="340"/>
            </w:pPr>
            <w:r>
              <w:t xml:space="preserve">(e) Conducting action </w:t>
            </w:r>
            <w:r>
              <w:rPr>
                <w:spacing w:val="-2"/>
              </w:rPr>
              <w:t>research</w:t>
            </w:r>
          </w:p>
        </w:tc>
        <w:tc>
          <w:tcPr>
            <w:tcW w:w="3690" w:type="dxa"/>
          </w:tcPr>
          <w:p w:rsidR="00280F67" w:rsidRDefault="00280F67">
            <w:pPr>
              <w:pStyle w:val="TableParagraph"/>
              <w:spacing w:line="260" w:lineRule="atLeast"/>
              <w:ind w:right="94"/>
              <w:jc w:val="both"/>
            </w:pPr>
            <w:r>
              <w:t>B.Ed trainees are encouraged to carry out action research on school related issues</w:t>
            </w:r>
          </w:p>
        </w:tc>
        <w:tc>
          <w:tcPr>
            <w:tcW w:w="2075" w:type="dxa"/>
          </w:tcPr>
          <w:p w:rsidR="00280F67" w:rsidRDefault="00280F67">
            <w:pPr>
              <w:pStyle w:val="TableParagraph"/>
              <w:spacing w:before="7" w:line="244" w:lineRule="auto"/>
              <w:ind w:left="98"/>
            </w:pPr>
            <w:r>
              <w:t xml:space="preserve">Under Internship </w:t>
            </w:r>
            <w:r>
              <w:rPr>
                <w:spacing w:val="-2"/>
              </w:rPr>
              <w:t>Activities</w:t>
            </w:r>
          </w:p>
        </w:tc>
      </w:tr>
      <w:tr w:rsidR="004D616B" w:rsidTr="004D616B">
        <w:trPr>
          <w:trHeight w:val="673"/>
        </w:trPr>
        <w:tc>
          <w:tcPr>
            <w:tcW w:w="635" w:type="dxa"/>
            <w:vMerge/>
          </w:tcPr>
          <w:p w:rsidR="004D616B" w:rsidRDefault="004D616B" w:rsidP="00AA131E">
            <w:pPr>
              <w:pStyle w:val="TableParagraph"/>
              <w:ind w:left="0"/>
            </w:pPr>
          </w:p>
        </w:tc>
        <w:tc>
          <w:tcPr>
            <w:tcW w:w="2425" w:type="dxa"/>
            <w:tcBorders>
              <w:top w:val="single" w:sz="4" w:space="0" w:color="000000"/>
              <w:left w:val="single" w:sz="4" w:space="0" w:color="000000"/>
              <w:bottom w:val="single" w:sz="4" w:space="0" w:color="000000"/>
              <w:right w:val="single" w:sz="4" w:space="0" w:color="000000"/>
            </w:tcBorders>
          </w:tcPr>
          <w:p w:rsidR="004D616B" w:rsidRPr="004D616B" w:rsidRDefault="004D616B" w:rsidP="004D616B">
            <w:pPr>
              <w:pStyle w:val="TableParagraph"/>
              <w:spacing w:before="3"/>
              <w:ind w:left="100"/>
              <w:rPr>
                <w:spacing w:val="-5"/>
              </w:rPr>
            </w:pPr>
            <w:r w:rsidRPr="004D616B">
              <w:rPr>
                <w:spacing w:val="-5"/>
              </w:rPr>
              <w:t>(f) Case Studies</w:t>
            </w:r>
          </w:p>
        </w:tc>
        <w:tc>
          <w:tcPr>
            <w:tcW w:w="3690" w:type="dxa"/>
            <w:tcBorders>
              <w:top w:val="single" w:sz="4" w:space="0" w:color="000000"/>
              <w:left w:val="single" w:sz="4" w:space="0" w:color="000000"/>
              <w:bottom w:val="single" w:sz="4" w:space="0" w:color="000000"/>
              <w:right w:val="single" w:sz="4" w:space="0" w:color="000000"/>
            </w:tcBorders>
          </w:tcPr>
          <w:p w:rsidR="004D616B" w:rsidRDefault="004D616B" w:rsidP="004D616B">
            <w:pPr>
              <w:pStyle w:val="TableParagraph"/>
              <w:spacing w:before="3"/>
            </w:pPr>
            <w:r>
              <w:t xml:space="preserve">B.Ed. trainees carried out case </w:t>
            </w:r>
            <w:r w:rsidRPr="004D616B">
              <w:t xml:space="preserve">studies on educational </w:t>
            </w:r>
            <w:r>
              <w:t>issues/special children.</w:t>
            </w:r>
          </w:p>
        </w:tc>
        <w:tc>
          <w:tcPr>
            <w:tcW w:w="2075" w:type="dxa"/>
            <w:tcBorders>
              <w:top w:val="single" w:sz="4" w:space="0" w:color="000000"/>
              <w:left w:val="single" w:sz="4" w:space="0" w:color="000000"/>
              <w:bottom w:val="single" w:sz="4" w:space="0" w:color="000000"/>
              <w:right w:val="single" w:sz="4" w:space="0" w:color="000000"/>
            </w:tcBorders>
          </w:tcPr>
          <w:p w:rsidR="004D616B" w:rsidRDefault="004D616B" w:rsidP="004D616B">
            <w:pPr>
              <w:pStyle w:val="TableParagraph"/>
              <w:spacing w:before="3" w:line="247" w:lineRule="auto"/>
              <w:ind w:right="91" w:hanging="3"/>
              <w:jc w:val="both"/>
            </w:pPr>
            <w:r>
              <w:t xml:space="preserve">Under Internship </w:t>
            </w:r>
            <w:r w:rsidRPr="004D616B">
              <w:t>Activities</w:t>
            </w:r>
          </w:p>
        </w:tc>
      </w:tr>
      <w:tr w:rsidR="004D616B" w:rsidTr="004D616B">
        <w:trPr>
          <w:trHeight w:val="601"/>
        </w:trPr>
        <w:tc>
          <w:tcPr>
            <w:tcW w:w="635" w:type="dxa"/>
            <w:vMerge/>
          </w:tcPr>
          <w:p w:rsidR="004D616B" w:rsidRDefault="004D616B" w:rsidP="00AA131E">
            <w:pPr>
              <w:rPr>
                <w:sz w:val="2"/>
                <w:szCs w:val="2"/>
              </w:rPr>
            </w:pPr>
          </w:p>
        </w:tc>
        <w:tc>
          <w:tcPr>
            <w:tcW w:w="2425" w:type="dxa"/>
            <w:tcBorders>
              <w:top w:val="single" w:sz="4" w:space="0" w:color="000000"/>
              <w:left w:val="single" w:sz="4" w:space="0" w:color="000000"/>
              <w:bottom w:val="single" w:sz="4" w:space="0" w:color="000000"/>
              <w:right w:val="single" w:sz="4" w:space="0" w:color="000000"/>
            </w:tcBorders>
          </w:tcPr>
          <w:p w:rsidR="004D616B" w:rsidRPr="004D616B" w:rsidRDefault="004D616B" w:rsidP="004D616B">
            <w:pPr>
              <w:pStyle w:val="TableParagraph"/>
              <w:spacing w:before="3"/>
              <w:ind w:left="100"/>
              <w:rPr>
                <w:spacing w:val="-5"/>
              </w:rPr>
            </w:pPr>
            <w:r w:rsidRPr="004D616B">
              <w:rPr>
                <w:spacing w:val="-5"/>
              </w:rPr>
              <w:t>(g) Teaching aid preparation</w:t>
            </w:r>
          </w:p>
        </w:tc>
        <w:tc>
          <w:tcPr>
            <w:tcW w:w="3690" w:type="dxa"/>
            <w:tcBorders>
              <w:top w:val="single" w:sz="4" w:space="0" w:color="000000"/>
              <w:left w:val="single" w:sz="4" w:space="0" w:color="000000"/>
              <w:bottom w:val="single" w:sz="4" w:space="0" w:color="000000"/>
              <w:right w:val="single" w:sz="4" w:space="0" w:color="000000"/>
            </w:tcBorders>
          </w:tcPr>
          <w:p w:rsidR="004D616B" w:rsidRDefault="004D616B" w:rsidP="004D616B">
            <w:pPr>
              <w:pStyle w:val="TableParagraph"/>
              <w:spacing w:before="3"/>
            </w:pPr>
            <w:r>
              <w:t>Students prepare models/charts in their respective pedagogies.</w:t>
            </w:r>
          </w:p>
        </w:tc>
        <w:bookmarkStart w:id="17" w:name="_MON_1766597345"/>
        <w:bookmarkEnd w:id="17"/>
        <w:tc>
          <w:tcPr>
            <w:tcW w:w="2075" w:type="dxa"/>
            <w:tcBorders>
              <w:top w:val="single" w:sz="4" w:space="0" w:color="000000"/>
              <w:left w:val="single" w:sz="4" w:space="0" w:color="000000"/>
              <w:bottom w:val="single" w:sz="4" w:space="0" w:color="000000"/>
              <w:right w:val="single" w:sz="4" w:space="0" w:color="000000"/>
            </w:tcBorders>
          </w:tcPr>
          <w:p w:rsidR="004D616B" w:rsidRDefault="00336EC3" w:rsidP="004D616B">
            <w:pPr>
              <w:pStyle w:val="TableParagraph"/>
              <w:spacing w:before="3" w:line="247" w:lineRule="auto"/>
              <w:ind w:right="91" w:hanging="3"/>
              <w:jc w:val="both"/>
            </w:pPr>
            <w:r>
              <w:object w:dxaOrig="1550" w:dyaOrig="990">
                <v:shape id="_x0000_i1030" type="#_x0000_t75" style="width:77.25pt;height:49.5pt" o:ole="">
                  <v:imagedata r:id="rId21" o:title=""/>
                </v:shape>
                <o:OLEObject Type="Embed" ProgID="Word.Document.12" ShapeID="_x0000_i1030" DrawAspect="Icon" ObjectID="_1770815383" r:id="rId22"/>
              </w:object>
            </w:r>
          </w:p>
        </w:tc>
      </w:tr>
      <w:tr w:rsidR="004D616B" w:rsidTr="004D616B">
        <w:trPr>
          <w:trHeight w:val="779"/>
        </w:trPr>
        <w:tc>
          <w:tcPr>
            <w:tcW w:w="635" w:type="dxa"/>
            <w:vMerge/>
          </w:tcPr>
          <w:p w:rsidR="004D616B" w:rsidRDefault="004D616B" w:rsidP="00AA131E">
            <w:pPr>
              <w:rPr>
                <w:sz w:val="2"/>
                <w:szCs w:val="2"/>
              </w:rPr>
            </w:pPr>
          </w:p>
        </w:tc>
        <w:tc>
          <w:tcPr>
            <w:tcW w:w="2425" w:type="dxa"/>
            <w:tcBorders>
              <w:top w:val="single" w:sz="4" w:space="0" w:color="000000"/>
              <w:left w:val="single" w:sz="4" w:space="0" w:color="000000"/>
              <w:bottom w:val="single" w:sz="4" w:space="0" w:color="000000"/>
              <w:right w:val="single" w:sz="4" w:space="0" w:color="000000"/>
            </w:tcBorders>
          </w:tcPr>
          <w:p w:rsidR="004D616B" w:rsidRPr="004D616B" w:rsidRDefault="003E48C3" w:rsidP="004D616B">
            <w:pPr>
              <w:pStyle w:val="TableParagraph"/>
              <w:spacing w:before="3"/>
              <w:ind w:left="100"/>
              <w:rPr>
                <w:spacing w:val="-5"/>
              </w:rPr>
            </w:pPr>
            <w:r w:rsidRPr="003E48C3">
              <w:rPr>
                <w:noProof/>
              </w:rPr>
              <w:pict>
                <v:group id="_x0000_s1146" style="position:absolute;left:0;text-align:left;margin-left:-66.75pt;margin-top:-13.7pt;width:514.45pt;height:722.95pt;z-index:-16061952;mso-position-horizontal-relative:page;mso-position-vertical-relative:page" coordorigin="970,451" coordsize="10289,14928">
                  <v:shape id="docshape40" o:spid="_x0000_s1147" style="position:absolute;left:969;top:451;width:137;height:137" coordorigin="970,451" coordsize="137,137" o:spt="100" adj="0,,0" path="m1106,576r-12,l1094,588r12,l1106,576xm1106,478r-26,l996,478r,84l996,588r84,l1080,562r26,l1106,478xm1106,451r-122,l970,451r,15l970,588r14,l984,466r122,l1106,451xe" fillcolor="#974805" stroked="f">
                    <v:stroke joinstyle="round"/>
                    <v:formulas/>
                    <v:path arrowok="t" o:connecttype="segments"/>
                  </v:shape>
                  <v:shape id="docshape41" o:spid="_x0000_s1148" type="#_x0000_t75" style="position:absolute;left:1106;top:451;width:10016;height:137">
                    <v:imagedata r:id="rId6" o:title=""/>
                  </v:shape>
                  <v:shape id="docshape42" o:spid="_x0000_s1149" style="position:absolute;left:969;top:451;width:10289;height:14929" coordorigin="970,451" coordsize="10289,14929" o:spt="100" adj="0,,0" path="m1106,15365r-122,l984,15242,984,588r-14,l970,15242r,123l970,15365r,14l970,15379r14,l1106,15379r,-14xm1106,15269r-26,l1080,15242r,-14654l996,588r,14654l996,15269r,84l1080,15353r26,l1106,15269xm1106,588r-12,l1094,15242r,l1094,15254r12,l1106,15242r,l1106,588xm11136,576r-14,l11122,588r,14654l11136,15242r,-14654l11136,576xm11232,478r-84,l11122,478r,84l11148,562r,26l11148,15242r84,l11232,588r,-26l11232,478xm11258,588r,l11258,466r,-15l11246,451r-124,l11122,466r124,l11246,588r,14654l11258,15242r,-14654xe" fillcolor="#974805" stroked="f">
                    <v:stroke joinstyle="round"/>
                    <v:formulas/>
                    <v:path arrowok="t" o:connecttype="segments"/>
                  </v:shape>
                  <v:shape id="docshape43" o:spid="_x0000_s1150" type="#_x0000_t75" style="position:absolute;left:1106;top:15242;width:10016;height:137">
                    <v:imagedata r:id="rId7" o:title=""/>
                  </v:shape>
                  <v:shape id="docshape44" o:spid="_x0000_s1151" style="position:absolute;left:11121;top:15242;width:137;height:137" coordorigin="11122,15242" coordsize="137,137" o:spt="100" adj="0,,0" path="m11136,15242r-14,l11122,15254r14,l11136,15242xm11232,15242r-84,l11148,15269r-26,l11122,15353r26,l11232,15353r,-84l11232,15242xm11258,15242r-12,l11246,15365r-124,l11122,15379r124,l11258,15379r,-14l11258,15242xe" fillcolor="#974805" stroked="f">
                    <v:stroke joinstyle="round"/>
                    <v:formulas/>
                    <v:path arrowok="t" o:connecttype="segments"/>
                  </v:shape>
                  <w10:wrap anchorx="page" anchory="page"/>
                </v:group>
              </w:pict>
            </w:r>
            <w:r w:rsidR="004D616B" w:rsidRPr="004D616B">
              <w:rPr>
                <w:spacing w:val="-5"/>
              </w:rPr>
              <w:t>(h) Micro Teaching</w:t>
            </w:r>
          </w:p>
        </w:tc>
        <w:tc>
          <w:tcPr>
            <w:tcW w:w="3690" w:type="dxa"/>
            <w:tcBorders>
              <w:top w:val="single" w:sz="4" w:space="0" w:color="000000"/>
              <w:left w:val="single" w:sz="4" w:space="0" w:color="000000"/>
              <w:bottom w:val="single" w:sz="4" w:space="0" w:color="000000"/>
              <w:right w:val="single" w:sz="4" w:space="0" w:color="000000"/>
            </w:tcBorders>
          </w:tcPr>
          <w:p w:rsidR="004D616B" w:rsidRDefault="004D616B" w:rsidP="004D616B">
            <w:pPr>
              <w:pStyle w:val="TableParagraph"/>
              <w:spacing w:before="3"/>
            </w:pPr>
            <w:r>
              <w:t>Micro-Teaching is conducted for trainees before internship in which they practice various teaching skills like questioning, usage of ICT etc.</w:t>
            </w:r>
          </w:p>
          <w:p w:rsidR="004D616B" w:rsidRDefault="004D616B" w:rsidP="004D616B">
            <w:pPr>
              <w:pStyle w:val="TableParagraph"/>
              <w:spacing w:before="3"/>
            </w:pPr>
            <w:r>
              <w:t>Micro-Teaching formats for skills is provided.</w:t>
            </w:r>
          </w:p>
        </w:tc>
        <w:tc>
          <w:tcPr>
            <w:tcW w:w="2075" w:type="dxa"/>
            <w:tcBorders>
              <w:top w:val="single" w:sz="4" w:space="0" w:color="000000"/>
              <w:left w:val="single" w:sz="4" w:space="0" w:color="000000"/>
              <w:bottom w:val="single" w:sz="4" w:space="0" w:color="000000"/>
              <w:right w:val="single" w:sz="4" w:space="0" w:color="000000"/>
            </w:tcBorders>
          </w:tcPr>
          <w:p w:rsidR="004D616B" w:rsidRDefault="00072ABC" w:rsidP="004D616B">
            <w:pPr>
              <w:pStyle w:val="TableParagraph"/>
              <w:spacing w:before="3" w:line="247" w:lineRule="auto"/>
              <w:ind w:right="91" w:hanging="3"/>
              <w:jc w:val="both"/>
            </w:pPr>
            <w:bookmarkStart w:id="18" w:name="_MON_1767382771"/>
            <w:bookmarkEnd w:id="18"/>
            <w:r>
              <w:pict>
                <v:shape id="_x0000_i1031" type="#_x0000_t75" style="width:108pt;height:68.25pt">
                  <v:imagedata r:id="rId23" o:title=""/>
                </v:shape>
              </w:pict>
            </w:r>
          </w:p>
        </w:tc>
      </w:tr>
      <w:tr w:rsidR="004D616B" w:rsidTr="004D616B">
        <w:trPr>
          <w:trHeight w:val="779"/>
        </w:trPr>
        <w:tc>
          <w:tcPr>
            <w:tcW w:w="635" w:type="dxa"/>
            <w:vMerge/>
          </w:tcPr>
          <w:p w:rsidR="004D616B" w:rsidRDefault="004D616B" w:rsidP="00AA131E">
            <w:pPr>
              <w:pStyle w:val="TableParagraph"/>
              <w:spacing w:before="3"/>
              <w:ind w:left="100"/>
            </w:pPr>
            <w:r>
              <w:rPr>
                <w:spacing w:val="-10"/>
              </w:rPr>
              <w:t>2</w:t>
            </w:r>
          </w:p>
        </w:tc>
        <w:tc>
          <w:tcPr>
            <w:tcW w:w="2425" w:type="dxa"/>
            <w:tcBorders>
              <w:top w:val="single" w:sz="4" w:space="0" w:color="000000"/>
              <w:left w:val="single" w:sz="4" w:space="0" w:color="000000"/>
              <w:bottom w:val="single" w:sz="4" w:space="0" w:color="000000"/>
              <w:right w:val="single" w:sz="4" w:space="0" w:color="000000"/>
            </w:tcBorders>
          </w:tcPr>
          <w:p w:rsidR="004D616B" w:rsidRPr="004D616B" w:rsidRDefault="000336EE" w:rsidP="004D616B">
            <w:pPr>
              <w:pStyle w:val="TableParagraph"/>
              <w:spacing w:before="3"/>
              <w:ind w:left="100"/>
              <w:rPr>
                <w:spacing w:val="-5"/>
              </w:rPr>
            </w:pPr>
            <w:r>
              <w:rPr>
                <w:spacing w:val="-5"/>
              </w:rPr>
              <w:t>School Observation by M.e</w:t>
            </w:r>
            <w:r w:rsidR="004D616B" w:rsidRPr="004D616B">
              <w:rPr>
                <w:spacing w:val="-5"/>
              </w:rPr>
              <w:t>d</w:t>
            </w:r>
            <w:r>
              <w:rPr>
                <w:spacing w:val="-5"/>
              </w:rPr>
              <w:t>./B.ed.</w:t>
            </w:r>
            <w:r w:rsidR="00783636">
              <w:rPr>
                <w:spacing w:val="-5"/>
              </w:rPr>
              <w:t xml:space="preserve"> </w:t>
            </w:r>
            <w:r w:rsidR="004D616B" w:rsidRPr="004D616B">
              <w:rPr>
                <w:spacing w:val="-5"/>
              </w:rPr>
              <w:t>students</w:t>
            </w:r>
          </w:p>
        </w:tc>
        <w:tc>
          <w:tcPr>
            <w:tcW w:w="3690" w:type="dxa"/>
            <w:tcBorders>
              <w:top w:val="single" w:sz="4" w:space="0" w:color="000000"/>
              <w:left w:val="single" w:sz="4" w:space="0" w:color="000000"/>
              <w:bottom w:val="single" w:sz="4" w:space="0" w:color="000000"/>
              <w:right w:val="single" w:sz="4" w:space="0" w:color="000000"/>
            </w:tcBorders>
          </w:tcPr>
          <w:p w:rsidR="004D616B" w:rsidRDefault="004D616B" w:rsidP="004D616B">
            <w:pPr>
              <w:pStyle w:val="TableParagraph"/>
              <w:spacing w:before="3"/>
            </w:pPr>
            <w:r>
              <w:t>M.Ed</w:t>
            </w:r>
            <w:r w:rsidR="00140038">
              <w:t>/BEd</w:t>
            </w:r>
            <w:r>
              <w:t xml:space="preserve"> students visit Government schools for School observation they are provided with formats.</w:t>
            </w:r>
          </w:p>
        </w:tc>
        <w:tc>
          <w:tcPr>
            <w:tcW w:w="2075" w:type="dxa"/>
            <w:tcBorders>
              <w:top w:val="single" w:sz="4" w:space="0" w:color="000000"/>
              <w:left w:val="single" w:sz="4" w:space="0" w:color="000000"/>
              <w:bottom w:val="single" w:sz="4" w:space="0" w:color="000000"/>
              <w:right w:val="single" w:sz="4" w:space="0" w:color="000000"/>
            </w:tcBorders>
          </w:tcPr>
          <w:p w:rsidR="004D616B" w:rsidRPr="004D616B" w:rsidRDefault="004D616B" w:rsidP="004D616B">
            <w:pPr>
              <w:pStyle w:val="TableParagraph"/>
              <w:spacing w:before="3" w:line="247" w:lineRule="auto"/>
              <w:ind w:right="91" w:hanging="3"/>
              <w:jc w:val="both"/>
            </w:pPr>
          </w:p>
          <w:bookmarkStart w:id="19" w:name="_MON_1767382793"/>
          <w:bookmarkEnd w:id="19"/>
          <w:p w:rsidR="004D616B" w:rsidRPr="004D616B" w:rsidRDefault="00336EC3" w:rsidP="004D616B">
            <w:pPr>
              <w:pStyle w:val="TableParagraph"/>
              <w:spacing w:before="3" w:line="247" w:lineRule="auto"/>
              <w:ind w:right="91" w:hanging="3"/>
              <w:jc w:val="both"/>
            </w:pPr>
            <w:r>
              <w:object w:dxaOrig="1550" w:dyaOrig="990">
                <v:shape id="_x0000_i1032" type="#_x0000_t75" style="width:77.25pt;height:49.5pt" o:ole="">
                  <v:imagedata r:id="rId24" o:title=""/>
                </v:shape>
                <o:OLEObject Type="Embed" ProgID="Word.Document.12" ShapeID="_x0000_i1032" DrawAspect="Icon" ObjectID="_1770815384" r:id="rId25"/>
              </w:object>
            </w:r>
          </w:p>
        </w:tc>
      </w:tr>
      <w:tr w:rsidR="004D616B" w:rsidTr="001A6354">
        <w:trPr>
          <w:trHeight w:val="1033"/>
        </w:trPr>
        <w:tc>
          <w:tcPr>
            <w:tcW w:w="635" w:type="dxa"/>
            <w:vMerge/>
            <w:tcBorders>
              <w:bottom w:val="single" w:sz="4" w:space="0" w:color="000000"/>
            </w:tcBorders>
          </w:tcPr>
          <w:p w:rsidR="004D616B" w:rsidRDefault="004D616B" w:rsidP="00AA131E">
            <w:pPr>
              <w:pStyle w:val="TableParagraph"/>
              <w:spacing w:before="3"/>
              <w:ind w:left="100"/>
            </w:pPr>
            <w:r>
              <w:rPr>
                <w:spacing w:val="-10"/>
              </w:rPr>
              <w:t>3</w:t>
            </w:r>
          </w:p>
        </w:tc>
        <w:tc>
          <w:tcPr>
            <w:tcW w:w="2425" w:type="dxa"/>
            <w:tcBorders>
              <w:top w:val="single" w:sz="4" w:space="0" w:color="000000"/>
              <w:left w:val="single" w:sz="4" w:space="0" w:color="000000"/>
              <w:bottom w:val="single" w:sz="4" w:space="0" w:color="000000"/>
              <w:right w:val="single" w:sz="4" w:space="0" w:color="000000"/>
            </w:tcBorders>
          </w:tcPr>
          <w:p w:rsidR="004D616B" w:rsidRPr="004D616B" w:rsidRDefault="004D616B" w:rsidP="004D616B">
            <w:pPr>
              <w:pStyle w:val="TableParagraph"/>
              <w:spacing w:before="3"/>
              <w:ind w:left="100"/>
              <w:rPr>
                <w:spacing w:val="-5"/>
              </w:rPr>
            </w:pPr>
            <w:r w:rsidRPr="004D616B">
              <w:rPr>
                <w:spacing w:val="-5"/>
              </w:rPr>
              <w:t>Dissertation (Short term research work)</w:t>
            </w:r>
          </w:p>
        </w:tc>
        <w:tc>
          <w:tcPr>
            <w:tcW w:w="3690" w:type="dxa"/>
            <w:tcBorders>
              <w:top w:val="single" w:sz="4" w:space="0" w:color="000000"/>
              <w:left w:val="single" w:sz="4" w:space="0" w:color="000000"/>
              <w:bottom w:val="single" w:sz="4" w:space="0" w:color="000000"/>
              <w:right w:val="single" w:sz="4" w:space="0" w:color="000000"/>
            </w:tcBorders>
          </w:tcPr>
          <w:p w:rsidR="004D616B" w:rsidRDefault="004D616B" w:rsidP="001D19A6">
            <w:pPr>
              <w:pStyle w:val="TableParagraph"/>
              <w:spacing w:before="3"/>
            </w:pPr>
            <w:r>
              <w:t xml:space="preserve">MA (Sociology) </w:t>
            </w:r>
            <w:r w:rsidR="001D19A6">
              <w:t xml:space="preserve">and </w:t>
            </w:r>
            <w:r>
              <w:t xml:space="preserve">M.Ed students carry out shortterm research on socially relevant </w:t>
            </w:r>
            <w:r w:rsidRPr="004D616B">
              <w:t>topics.</w:t>
            </w:r>
          </w:p>
        </w:tc>
        <w:tc>
          <w:tcPr>
            <w:tcW w:w="2075" w:type="dxa"/>
            <w:tcBorders>
              <w:top w:val="single" w:sz="4" w:space="0" w:color="000000"/>
              <w:left w:val="single" w:sz="4" w:space="0" w:color="000000"/>
              <w:bottom w:val="single" w:sz="4" w:space="0" w:color="000000"/>
              <w:right w:val="single" w:sz="4" w:space="0" w:color="000000"/>
            </w:tcBorders>
          </w:tcPr>
          <w:p w:rsidR="004D616B" w:rsidRPr="004D616B" w:rsidRDefault="004D616B" w:rsidP="004D616B">
            <w:pPr>
              <w:pStyle w:val="TableParagraph"/>
              <w:spacing w:before="3" w:line="247" w:lineRule="auto"/>
              <w:ind w:right="91" w:hanging="3"/>
              <w:jc w:val="both"/>
            </w:pPr>
          </w:p>
          <w:bookmarkStart w:id="20" w:name="_MON_1767382812"/>
          <w:bookmarkEnd w:id="20"/>
          <w:p w:rsidR="004D616B" w:rsidRPr="004D616B" w:rsidRDefault="00336EC3" w:rsidP="004D616B">
            <w:pPr>
              <w:pStyle w:val="TableParagraph"/>
              <w:spacing w:before="3" w:line="247" w:lineRule="auto"/>
              <w:ind w:right="91" w:hanging="3"/>
              <w:jc w:val="both"/>
            </w:pPr>
            <w:r w:rsidRPr="004D616B">
              <w:object w:dxaOrig="1550" w:dyaOrig="990">
                <v:shape id="_x0000_i1033" type="#_x0000_t75" style="width:77.25pt;height:49.5pt" o:ole="">
                  <v:imagedata r:id="rId26" o:title=""/>
                </v:shape>
                <o:OLEObject Type="Embed" ProgID="Word.Document.12" ShapeID="_x0000_i1033" DrawAspect="Icon" ObjectID="_1770815385" r:id="rId27"/>
              </w:object>
            </w:r>
          </w:p>
        </w:tc>
      </w:tr>
      <w:tr w:rsidR="00336EC3" w:rsidTr="001A6354">
        <w:trPr>
          <w:trHeight w:val="1033"/>
        </w:trPr>
        <w:tc>
          <w:tcPr>
            <w:tcW w:w="635" w:type="dxa"/>
            <w:tcBorders>
              <w:bottom w:val="nil"/>
            </w:tcBorders>
          </w:tcPr>
          <w:p w:rsidR="00336EC3" w:rsidRDefault="001A6354" w:rsidP="00407998">
            <w:pPr>
              <w:pStyle w:val="TableParagraph"/>
              <w:spacing w:before="4"/>
              <w:ind w:left="100"/>
            </w:pPr>
            <w:r>
              <w:rPr>
                <w:spacing w:val="-10"/>
              </w:rPr>
              <w:t>2</w:t>
            </w:r>
          </w:p>
        </w:tc>
        <w:tc>
          <w:tcPr>
            <w:tcW w:w="2425" w:type="dxa"/>
            <w:tcBorders>
              <w:top w:val="single" w:sz="4" w:space="0" w:color="000000"/>
              <w:left w:val="single" w:sz="4" w:space="0" w:color="000000"/>
              <w:bottom w:val="single" w:sz="4" w:space="0" w:color="000000"/>
              <w:right w:val="single" w:sz="4" w:space="0" w:color="000000"/>
            </w:tcBorders>
          </w:tcPr>
          <w:p w:rsidR="00336EC3" w:rsidRDefault="00336EC3" w:rsidP="00407998">
            <w:pPr>
              <w:pStyle w:val="TableParagraph"/>
              <w:spacing w:before="4"/>
            </w:pPr>
            <w:r>
              <w:rPr>
                <w:spacing w:val="-2"/>
              </w:rPr>
              <w:t>Projects</w:t>
            </w:r>
          </w:p>
          <w:p w:rsidR="00336EC3" w:rsidRDefault="00336EC3" w:rsidP="00407998">
            <w:pPr>
              <w:pStyle w:val="TableParagraph"/>
              <w:spacing w:before="6"/>
            </w:pPr>
            <w:r>
              <w:t xml:space="preserve">(a)Environment </w:t>
            </w:r>
            <w:r>
              <w:rPr>
                <w:spacing w:val="-2"/>
              </w:rPr>
              <w:t>Project</w:t>
            </w:r>
          </w:p>
        </w:tc>
        <w:tc>
          <w:tcPr>
            <w:tcW w:w="3690" w:type="dxa"/>
            <w:tcBorders>
              <w:top w:val="single" w:sz="4" w:space="0" w:color="000000"/>
              <w:left w:val="single" w:sz="4" w:space="0" w:color="000000"/>
              <w:bottom w:val="single" w:sz="4" w:space="0" w:color="000000"/>
              <w:right w:val="single" w:sz="4" w:space="0" w:color="000000"/>
            </w:tcBorders>
          </w:tcPr>
          <w:p w:rsidR="00336EC3" w:rsidRDefault="00336EC3" w:rsidP="00407998">
            <w:pPr>
              <w:pStyle w:val="TableParagraph"/>
              <w:tabs>
                <w:tab w:val="left" w:pos="1457"/>
                <w:tab w:val="left" w:pos="2088"/>
                <w:tab w:val="left" w:pos="2682"/>
              </w:tabs>
              <w:spacing w:before="4" w:line="244" w:lineRule="auto"/>
              <w:ind w:right="93"/>
            </w:pPr>
            <w:r>
              <w:rPr>
                <w:spacing w:val="-2"/>
              </w:rPr>
              <w:t>Mandatory</w:t>
            </w:r>
            <w:r>
              <w:rPr>
                <w:spacing w:val="-4"/>
              </w:rPr>
              <w:t>forall</w:t>
            </w:r>
            <w:r>
              <w:t xml:space="preserve">first year </w:t>
            </w:r>
            <w:r>
              <w:rPr>
                <w:spacing w:val="-4"/>
              </w:rPr>
              <w:t xml:space="preserve">under </w:t>
            </w:r>
            <w:r>
              <w:t>graduation students.As per university syllabus.</w:t>
            </w:r>
          </w:p>
        </w:tc>
        <w:tc>
          <w:tcPr>
            <w:tcW w:w="2075" w:type="dxa"/>
            <w:tcBorders>
              <w:top w:val="single" w:sz="4" w:space="0" w:color="000000"/>
              <w:left w:val="single" w:sz="4" w:space="0" w:color="000000"/>
              <w:bottom w:val="single" w:sz="4" w:space="0" w:color="000000"/>
              <w:right w:val="single" w:sz="4" w:space="0" w:color="000000"/>
            </w:tcBorders>
          </w:tcPr>
          <w:p w:rsidR="00336EC3" w:rsidRDefault="00336EC3" w:rsidP="00407998">
            <w:pPr>
              <w:pStyle w:val="TableParagraph"/>
              <w:tabs>
                <w:tab w:val="left" w:pos="1457"/>
                <w:tab w:val="left" w:pos="2088"/>
                <w:tab w:val="left" w:pos="2682"/>
              </w:tabs>
              <w:spacing w:before="4" w:line="244" w:lineRule="auto"/>
              <w:ind w:right="93"/>
              <w:rPr>
                <w:spacing w:val="-2"/>
              </w:rPr>
            </w:pPr>
          </w:p>
        </w:tc>
      </w:tr>
      <w:tr w:rsidR="00336EC3" w:rsidTr="001A6354">
        <w:trPr>
          <w:trHeight w:val="1033"/>
        </w:trPr>
        <w:tc>
          <w:tcPr>
            <w:tcW w:w="635" w:type="dxa"/>
            <w:tcBorders>
              <w:top w:val="nil"/>
              <w:bottom w:val="single" w:sz="4" w:space="0" w:color="auto"/>
            </w:tcBorders>
          </w:tcPr>
          <w:p w:rsidR="00336EC3" w:rsidRDefault="00336EC3" w:rsidP="00407998">
            <w:pPr>
              <w:rPr>
                <w:sz w:val="2"/>
                <w:szCs w:val="2"/>
              </w:rPr>
            </w:pPr>
          </w:p>
        </w:tc>
        <w:tc>
          <w:tcPr>
            <w:tcW w:w="2425" w:type="dxa"/>
            <w:tcBorders>
              <w:top w:val="single" w:sz="4" w:space="0" w:color="000000"/>
              <w:left w:val="single" w:sz="4" w:space="0" w:color="000000"/>
              <w:bottom w:val="single" w:sz="4" w:space="0" w:color="000000"/>
              <w:right w:val="single" w:sz="4" w:space="0" w:color="000000"/>
            </w:tcBorders>
          </w:tcPr>
          <w:p w:rsidR="00336EC3" w:rsidRDefault="00336EC3" w:rsidP="00407998">
            <w:pPr>
              <w:pStyle w:val="TableParagraph"/>
              <w:numPr>
                <w:ilvl w:val="0"/>
                <w:numId w:val="10"/>
              </w:numPr>
              <w:spacing w:before="4"/>
            </w:pPr>
            <w:r>
              <w:t>Other</w:t>
            </w:r>
            <w:r>
              <w:rPr>
                <w:spacing w:val="-2"/>
              </w:rPr>
              <w:t>Projects</w:t>
            </w:r>
          </w:p>
        </w:tc>
        <w:tc>
          <w:tcPr>
            <w:tcW w:w="3690" w:type="dxa"/>
            <w:tcBorders>
              <w:top w:val="single" w:sz="4" w:space="0" w:color="000000"/>
              <w:left w:val="single" w:sz="4" w:space="0" w:color="000000"/>
              <w:bottom w:val="single" w:sz="4" w:space="0" w:color="000000"/>
              <w:right w:val="single" w:sz="4" w:space="0" w:color="000000"/>
            </w:tcBorders>
          </w:tcPr>
          <w:p w:rsidR="00336EC3" w:rsidRDefault="00336EC3" w:rsidP="00407998">
            <w:pPr>
              <w:pStyle w:val="TableParagraph"/>
              <w:spacing w:before="4"/>
              <w:ind w:left="98"/>
            </w:pPr>
            <w:r>
              <w:t>By</w:t>
            </w:r>
            <w:r>
              <w:rPr>
                <w:spacing w:val="-4"/>
              </w:rPr>
              <w:t>M.Sc.</w:t>
            </w:r>
          </w:p>
          <w:p w:rsidR="00336EC3" w:rsidRDefault="00336EC3" w:rsidP="00407998">
            <w:pPr>
              <w:pStyle w:val="TableParagraph"/>
              <w:spacing w:before="6"/>
            </w:pPr>
            <w:r>
              <w:t>(Biotech.)</w:t>
            </w:r>
            <w:r w:rsidR="00783636">
              <w:t xml:space="preserve"> </w:t>
            </w:r>
            <w:r>
              <w:rPr>
                <w:spacing w:val="-2"/>
              </w:rPr>
              <w:t>Students.</w:t>
            </w:r>
          </w:p>
        </w:tc>
        <w:tc>
          <w:tcPr>
            <w:tcW w:w="2075" w:type="dxa"/>
            <w:tcBorders>
              <w:top w:val="single" w:sz="4" w:space="0" w:color="000000"/>
              <w:left w:val="single" w:sz="4" w:space="0" w:color="000000"/>
              <w:bottom w:val="single" w:sz="4" w:space="0" w:color="000000"/>
              <w:right w:val="single" w:sz="4" w:space="0" w:color="000000"/>
            </w:tcBorders>
          </w:tcPr>
          <w:p w:rsidR="00336EC3" w:rsidRPr="00B81DF7" w:rsidRDefault="00073B74" w:rsidP="001A6354">
            <w:pPr>
              <w:pStyle w:val="TableParagraph"/>
              <w:ind w:left="0"/>
              <w:jc w:val="center"/>
            </w:pPr>
            <w:r>
              <w:object w:dxaOrig="2160" w:dyaOrig="1371">
                <v:shape id="_x0000_i1034" type="#_x0000_t75" style="width:82.5pt;height:51.75pt" o:ole="">
                  <v:imagedata r:id="rId28" o:title=""/>
                </v:shape>
                <o:OLEObject Type="Embed" ProgID="Package" ShapeID="_x0000_i1034" DrawAspect="Icon" ObjectID="_1770815386" r:id="rId29"/>
              </w:object>
            </w:r>
          </w:p>
          <w:p w:rsidR="00336EC3" w:rsidRDefault="00073B74" w:rsidP="001A6354">
            <w:pPr>
              <w:pStyle w:val="TableParagraph"/>
              <w:spacing w:before="4"/>
              <w:ind w:left="98"/>
              <w:jc w:val="center"/>
            </w:pPr>
            <w:r w:rsidRPr="00092D96">
              <w:object w:dxaOrig="2160" w:dyaOrig="1371">
                <v:shape id="_x0000_i1035" type="#_x0000_t75" style="width:90pt;height:56.25pt" o:ole="">
                  <v:imagedata r:id="rId30" o:title=""/>
                </v:shape>
                <o:OLEObject Type="Embed" ProgID="Package" ShapeID="_x0000_i1035" DrawAspect="Icon" ObjectID="_1770815387" r:id="rId31"/>
              </w:object>
            </w:r>
          </w:p>
        </w:tc>
      </w:tr>
      <w:tr w:rsidR="001A6354" w:rsidTr="001A6354">
        <w:trPr>
          <w:trHeight w:val="1033"/>
        </w:trPr>
        <w:tc>
          <w:tcPr>
            <w:tcW w:w="635" w:type="dxa"/>
            <w:tcBorders>
              <w:top w:val="single" w:sz="4" w:space="0" w:color="auto"/>
            </w:tcBorders>
          </w:tcPr>
          <w:p w:rsidR="001A6354" w:rsidRDefault="001A6354" w:rsidP="00407998">
            <w:pPr>
              <w:pStyle w:val="TableParagraph"/>
              <w:spacing w:before="3"/>
              <w:ind w:left="100"/>
            </w:pPr>
            <w:r>
              <w:rPr>
                <w:spacing w:val="-10"/>
              </w:rPr>
              <w:t>3</w:t>
            </w:r>
          </w:p>
        </w:tc>
        <w:tc>
          <w:tcPr>
            <w:tcW w:w="2425" w:type="dxa"/>
            <w:tcBorders>
              <w:top w:val="single" w:sz="4" w:space="0" w:color="000000"/>
              <w:left w:val="single" w:sz="4" w:space="0" w:color="000000"/>
              <w:bottom w:val="single" w:sz="4" w:space="0" w:color="000000"/>
              <w:right w:val="single" w:sz="4" w:space="0" w:color="000000"/>
            </w:tcBorders>
          </w:tcPr>
          <w:p w:rsidR="001A6354" w:rsidRDefault="001A6354" w:rsidP="00407998">
            <w:pPr>
              <w:pStyle w:val="TableParagraph"/>
              <w:spacing w:line="260" w:lineRule="exact"/>
              <w:ind w:left="100" w:right="176" w:hanging="1"/>
            </w:pPr>
            <w:r>
              <w:t>Skill development activities by departments</w:t>
            </w:r>
          </w:p>
        </w:tc>
        <w:tc>
          <w:tcPr>
            <w:tcW w:w="3690" w:type="dxa"/>
            <w:tcBorders>
              <w:top w:val="single" w:sz="4" w:space="0" w:color="000000"/>
              <w:left w:val="single" w:sz="4" w:space="0" w:color="000000"/>
              <w:bottom w:val="single" w:sz="4" w:space="0" w:color="000000"/>
              <w:right w:val="single" w:sz="4" w:space="0" w:color="000000"/>
            </w:tcBorders>
          </w:tcPr>
          <w:p w:rsidR="001A6354" w:rsidRDefault="001A6354" w:rsidP="00407998">
            <w:pPr>
              <w:pStyle w:val="TableParagraph"/>
              <w:spacing w:line="260" w:lineRule="exact"/>
              <w:ind w:left="90"/>
            </w:pPr>
            <w:r>
              <w:t>﻿Skill development activities in college contribute significantly to Experiential learning by providing</w:t>
            </w:r>
          </w:p>
          <w:p w:rsidR="001A6354" w:rsidRDefault="001A6354" w:rsidP="00407998">
            <w:pPr>
              <w:pStyle w:val="TableParagraph"/>
              <w:spacing w:line="260" w:lineRule="exact"/>
              <w:ind w:left="90"/>
            </w:pPr>
            <w:r>
              <w:t>hands-on, practical experiences. They offer a direct application of</w:t>
            </w:r>
          </w:p>
          <w:p w:rsidR="001A6354" w:rsidRDefault="001A6354" w:rsidP="00407998">
            <w:pPr>
              <w:pStyle w:val="TableParagraph"/>
              <w:spacing w:line="260" w:lineRule="exact"/>
              <w:ind w:left="90"/>
            </w:pPr>
            <w:r>
              <w:t>theoretical knowledge acquired in classrooms, allowing students to engage actively, experiment, and</w:t>
            </w:r>
          </w:p>
          <w:p w:rsidR="001A6354" w:rsidRDefault="001A6354" w:rsidP="00407998">
            <w:pPr>
              <w:pStyle w:val="TableParagraph"/>
              <w:spacing w:line="260" w:lineRule="exact"/>
              <w:ind w:left="90"/>
            </w:pPr>
            <w:r>
              <w:t>learn through experience. These activities often involve  Simulations, Internships,</w:t>
            </w:r>
          </w:p>
          <w:p w:rsidR="001A6354" w:rsidRDefault="001A6354" w:rsidP="00407998">
            <w:pPr>
              <w:pStyle w:val="TableParagraph"/>
              <w:spacing w:line="260" w:lineRule="exact"/>
              <w:ind w:left="90"/>
            </w:pPr>
            <w:r>
              <w:t>Projects, and workshops, enabling students to develop and refine their skills in real-world contexts, fostering a deeper understanding of concepts and enhancing</w:t>
            </w:r>
          </w:p>
          <w:p w:rsidR="001A6354" w:rsidRDefault="001A6354" w:rsidP="00407998">
            <w:pPr>
              <w:pStyle w:val="TableParagraph"/>
              <w:spacing w:line="260" w:lineRule="exact"/>
              <w:ind w:left="90"/>
            </w:pPr>
            <w:r>
              <w:t>their abilities beyond theoretical</w:t>
            </w:r>
          </w:p>
          <w:p w:rsidR="001A6354" w:rsidRDefault="001A6354" w:rsidP="00407998">
            <w:pPr>
              <w:pStyle w:val="TableParagraph"/>
              <w:spacing w:line="260" w:lineRule="exact"/>
              <w:ind w:left="90"/>
            </w:pPr>
            <w:r>
              <w:t xml:space="preserve">standing. </w:t>
            </w:r>
          </w:p>
          <w:p w:rsidR="001A6354" w:rsidRDefault="001A6354" w:rsidP="00407998">
            <w:pPr>
              <w:pStyle w:val="TableParagraph"/>
              <w:spacing w:line="260" w:lineRule="exact"/>
              <w:ind w:left="90"/>
            </w:pPr>
            <w:r>
              <w:tab/>
              <w:t xml:space="preserve">Various departments conducted many , competition on craft making, salad decoration, essay writing, debate, quizzes to promote development of various skills in students. Examples are provided in the link. </w:t>
            </w:r>
          </w:p>
        </w:tc>
        <w:tc>
          <w:tcPr>
            <w:tcW w:w="2075" w:type="dxa"/>
            <w:tcBorders>
              <w:top w:val="single" w:sz="4" w:space="0" w:color="000000"/>
              <w:left w:val="single" w:sz="4" w:space="0" w:color="000000"/>
              <w:bottom w:val="single" w:sz="4" w:space="0" w:color="000000"/>
              <w:right w:val="single" w:sz="4" w:space="0" w:color="000000"/>
            </w:tcBorders>
          </w:tcPr>
          <w:p w:rsidR="001A6354" w:rsidRDefault="001A6354" w:rsidP="00407998">
            <w:pPr>
              <w:pStyle w:val="TableParagraph"/>
              <w:spacing w:line="260" w:lineRule="exact"/>
              <w:ind w:left="90"/>
            </w:pPr>
          </w:p>
          <w:bookmarkStart w:id="21" w:name="_MON_1770813151"/>
          <w:bookmarkEnd w:id="21"/>
          <w:p w:rsidR="001A6354" w:rsidRPr="00A0744C" w:rsidRDefault="001A6354" w:rsidP="00407998">
            <w:r w:rsidRPr="00007A8D">
              <w:rPr>
                <w:spacing w:val="-2"/>
              </w:rPr>
              <w:object w:dxaOrig="1550" w:dyaOrig="990">
                <v:shape id="_x0000_i1036" type="#_x0000_t75" style="width:77.25pt;height:49.5pt" o:ole="">
                  <v:imagedata r:id="rId32" o:title=""/>
                </v:shape>
                <o:OLEObject Type="Embed" ProgID="Word.Document.12" ShapeID="_x0000_i1036" DrawAspect="Icon" ObjectID="_1770815388" r:id="rId33"/>
              </w:object>
            </w:r>
          </w:p>
        </w:tc>
      </w:tr>
    </w:tbl>
    <w:p w:rsidR="007313FE" w:rsidRDefault="007313FE">
      <w:pPr>
        <w:spacing w:line="244" w:lineRule="auto"/>
        <w:sectPr w:rsidR="007313FE" w:rsidSect="001A6354">
          <w:pgSz w:w="12240" w:h="15840"/>
          <w:pgMar w:top="990" w:right="1540" w:bottom="280" w:left="1320" w:header="720" w:footer="720" w:gutter="0"/>
          <w:cols w:space="720"/>
        </w:sectPr>
      </w:pPr>
    </w:p>
    <w:p w:rsidR="007313FE" w:rsidRDefault="007313FE">
      <w:pPr>
        <w:rPr>
          <w:b/>
          <w:sz w:val="20"/>
        </w:rPr>
      </w:pPr>
    </w:p>
    <w:p w:rsidR="007313FE" w:rsidRDefault="003E48C3">
      <w:pPr>
        <w:rPr>
          <w:b/>
          <w:sz w:val="20"/>
        </w:rPr>
      </w:pPr>
      <w:r w:rsidRPr="003E48C3">
        <w:pict>
          <v:group id="docshapegroup15" o:spid="_x0000_s1082" style="position:absolute;margin-left:48.5pt;margin-top:36pt;width:514.45pt;height:711.75pt;z-index:-16075264;mso-position-horizontal-relative:page;mso-position-vertical-relative:page" coordorigin="970,451" coordsize="10289,14928">
            <v:shape id="docshape16" o:spid="_x0000_s1087" style="position:absolute;left:969;top:451;width:137;height:137" coordorigin="970,451" coordsize="137,137" o:spt="100" adj="0,,0" path="m1106,576r-12,l1094,588r12,l1106,576xm1106,478r-26,l996,478r,84l996,588r84,l1080,562r26,l1106,478xm1106,451r-122,l970,451r,15l970,588r14,l984,466r122,l1106,451xe" fillcolor="#974805" stroked="f">
              <v:stroke joinstyle="round"/>
              <v:formulas/>
              <v:path arrowok="t" o:connecttype="segments"/>
            </v:shape>
            <v:shape id="docshape17" o:spid="_x0000_s1086" type="#_x0000_t75" style="position:absolute;left:1106;top:451;width:10016;height:137">
              <v:imagedata r:id="rId6" o:title=""/>
            </v:shape>
            <v:shape id="docshape18" o:spid="_x0000_s1085" style="position:absolute;left:969;top:451;width:10289;height:14929" coordorigin="970,451" coordsize="10289,14929" o:spt="100" adj="0,,0" path="m1106,15365r-122,l984,15242,984,588r-14,l970,15242r,123l970,15365r,14l970,15379r14,l1106,15379r,-14xm1106,15269r-26,l1080,15242r,-14654l996,588r,14654l996,15269r,84l1080,15353r26,l1106,15269xm1106,588r-12,l1094,15242r,l1094,15254r12,l1106,15242r,l1106,588xm11136,576r-14,l11122,588r,14654l11136,15242r,-14654l11136,576xm11232,478r-84,l11122,478r,84l11148,562r,26l11148,15242r84,l11232,588r,-26l11232,478xm11258,588r,l11258,466r,-15l11246,451r-124,l11122,466r124,l11246,588r,14654l11258,15242r,-14654xe" fillcolor="#974805" stroked="f">
              <v:stroke joinstyle="round"/>
              <v:formulas/>
              <v:path arrowok="t" o:connecttype="segments"/>
            </v:shape>
            <v:shape id="docshape19" o:spid="_x0000_s1084" type="#_x0000_t75" style="position:absolute;left:1106;top:15242;width:10016;height:137">
              <v:imagedata r:id="rId7" o:title=""/>
            </v:shape>
            <v:shape id="docshape20" o:spid="_x0000_s1083" style="position:absolute;left:11121;top:15242;width:137;height:137" coordorigin="11122,15242" coordsize="137,137" o:spt="100" adj="0,,0" path="m11136,15242r-14,l11122,15254r14,l11136,15242xm11232,15242r-84,l11148,15269r-26,l11122,15353r26,l11232,15353r,-84l11232,15242xm11258,15242r-12,l11246,15365r-124,l11122,15379r124,l11258,15379r,-14l11258,15242xe" fillcolor="#974805" stroked="f">
              <v:stroke joinstyle="round"/>
              <v:formulas/>
              <v:path arrowok="t" o:connecttype="segments"/>
            </v:shape>
            <w10:wrap anchorx="page" anchory="page"/>
          </v:group>
        </w:pict>
      </w:r>
    </w:p>
    <w:p w:rsidR="007313FE" w:rsidRDefault="007313FE">
      <w:pPr>
        <w:rPr>
          <w:b/>
          <w:sz w:val="20"/>
        </w:rPr>
      </w:pPr>
    </w:p>
    <w:p w:rsidR="007313FE" w:rsidRDefault="007313FE">
      <w:pPr>
        <w:rPr>
          <w:b/>
          <w:sz w:val="20"/>
        </w:rPr>
      </w:pPr>
    </w:p>
    <w:p w:rsidR="007313FE" w:rsidRDefault="007313FE">
      <w:pPr>
        <w:spacing w:before="68"/>
        <w:rPr>
          <w:b/>
          <w:sz w:val="20"/>
        </w:rPr>
      </w:pPr>
    </w:p>
    <w:tbl>
      <w:tblPr>
        <w:tblW w:w="85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34"/>
        <w:gridCol w:w="2245"/>
        <w:gridCol w:w="3150"/>
        <w:gridCol w:w="2521"/>
      </w:tblGrid>
      <w:tr w:rsidR="00613B83" w:rsidTr="00613B83">
        <w:trPr>
          <w:trHeight w:val="2293"/>
        </w:trPr>
        <w:tc>
          <w:tcPr>
            <w:tcW w:w="634" w:type="dxa"/>
          </w:tcPr>
          <w:p w:rsidR="00613B83" w:rsidRDefault="001A6354">
            <w:pPr>
              <w:pStyle w:val="TableParagraph"/>
              <w:spacing w:before="4"/>
              <w:ind w:left="100"/>
            </w:pPr>
            <w:r>
              <w:rPr>
                <w:spacing w:val="-5"/>
              </w:rPr>
              <w:t>4.</w:t>
            </w:r>
          </w:p>
        </w:tc>
        <w:tc>
          <w:tcPr>
            <w:tcW w:w="2245" w:type="dxa"/>
          </w:tcPr>
          <w:p w:rsidR="00613B83" w:rsidRDefault="00613B83">
            <w:pPr>
              <w:pStyle w:val="TableParagraph"/>
              <w:spacing w:before="4"/>
            </w:pPr>
            <w:r>
              <w:t xml:space="preserve">Community </w:t>
            </w:r>
            <w:r>
              <w:rPr>
                <w:spacing w:val="-2"/>
              </w:rPr>
              <w:t xml:space="preserve">Survey and Sensitization </w:t>
            </w:r>
          </w:p>
        </w:tc>
        <w:tc>
          <w:tcPr>
            <w:tcW w:w="3150" w:type="dxa"/>
          </w:tcPr>
          <w:p w:rsidR="00613B83" w:rsidRDefault="00613B83" w:rsidP="008D1D93">
            <w:pPr>
              <w:pStyle w:val="TableParagraph"/>
              <w:spacing w:before="4" w:line="247" w:lineRule="auto"/>
              <w:ind w:right="93" w:hanging="3"/>
            </w:pPr>
            <w:r>
              <w:t>Students conduct community survey in villages and prepare report on Education/Health Econ</w:t>
            </w:r>
            <w:r w:rsidR="00702878">
              <w:t>omics sources etc. They also do</w:t>
            </w:r>
            <w:r>
              <w:t xml:space="preserve"> school teaching</w:t>
            </w:r>
            <w:r w:rsidR="00702878">
              <w:t>,</w:t>
            </w:r>
            <w:r>
              <w:t xml:space="preserve"> school beautifica</w:t>
            </w:r>
            <w:r w:rsidR="00702878">
              <w:t>tion, gives cultural program,</w:t>
            </w:r>
            <w:r>
              <w:t xml:space="preserve"> provi</w:t>
            </w:r>
            <w:r w:rsidR="00702878">
              <w:t xml:space="preserve">de awareness regarding </w:t>
            </w:r>
            <w:r w:rsidR="008D1D93">
              <w:t xml:space="preserve"> diseases,</w:t>
            </w:r>
            <w:r>
              <w:t xml:space="preserve"> Vaccination awareness</w:t>
            </w:r>
            <w:r w:rsidR="008D1D93">
              <w:t xml:space="preserve"> etc</w:t>
            </w:r>
            <w:r w:rsidR="00702878">
              <w:t xml:space="preserve">. Visiting </w:t>
            </w:r>
            <w:r>
              <w:t xml:space="preserve"> specialchildrens’ school can offer a rich learning experience by fostering  empathy, understanding, diverse needs and education.</w:t>
            </w:r>
          </w:p>
          <w:p w:rsidR="00B65D94" w:rsidRDefault="00B65D94" w:rsidP="008D1D93">
            <w:pPr>
              <w:pStyle w:val="TableParagraph"/>
              <w:spacing w:before="4" w:line="247" w:lineRule="auto"/>
              <w:ind w:right="93" w:hanging="3"/>
            </w:pPr>
          </w:p>
        </w:tc>
        <w:tc>
          <w:tcPr>
            <w:tcW w:w="2521" w:type="dxa"/>
          </w:tcPr>
          <w:p w:rsidR="00335ED9" w:rsidRDefault="00335ED9">
            <w:pPr>
              <w:pStyle w:val="TableParagraph"/>
              <w:ind w:left="127"/>
              <w:rPr>
                <w:sz w:val="20"/>
              </w:rPr>
            </w:pPr>
          </w:p>
          <w:bookmarkStart w:id="22" w:name="_MON_1770813168"/>
          <w:bookmarkEnd w:id="22"/>
          <w:p w:rsidR="00613B83" w:rsidRDefault="00336EC3" w:rsidP="00A0744C">
            <w:pPr>
              <w:pStyle w:val="TableParagraph"/>
              <w:ind w:left="127"/>
              <w:rPr>
                <w:sz w:val="20"/>
              </w:rPr>
            </w:pPr>
            <w:r>
              <w:object w:dxaOrig="1550" w:dyaOrig="990">
                <v:shape id="_x0000_i1037" type="#_x0000_t75" style="width:77.25pt;height:49.5pt" o:ole="">
                  <v:imagedata r:id="rId34" o:title=""/>
                </v:shape>
                <o:OLEObject Type="Embed" ProgID="Word.Document.12" ShapeID="_x0000_i1037" DrawAspect="Icon" ObjectID="_1770815389" r:id="rId35"/>
              </w:object>
            </w:r>
          </w:p>
        </w:tc>
      </w:tr>
      <w:tr w:rsidR="00613B83" w:rsidTr="00613B83">
        <w:trPr>
          <w:trHeight w:val="777"/>
        </w:trPr>
        <w:tc>
          <w:tcPr>
            <w:tcW w:w="634" w:type="dxa"/>
          </w:tcPr>
          <w:p w:rsidR="00613B83" w:rsidRDefault="001A6354">
            <w:pPr>
              <w:pStyle w:val="TableParagraph"/>
              <w:spacing w:before="4"/>
              <w:ind w:left="100"/>
            </w:pPr>
            <w:r>
              <w:rPr>
                <w:spacing w:val="-5"/>
              </w:rPr>
              <w:t>5.</w:t>
            </w:r>
          </w:p>
        </w:tc>
        <w:tc>
          <w:tcPr>
            <w:tcW w:w="2245" w:type="dxa"/>
          </w:tcPr>
          <w:p w:rsidR="00613B83" w:rsidRDefault="00613B83">
            <w:pPr>
              <w:pStyle w:val="TableParagraph"/>
              <w:spacing w:before="4" w:line="244" w:lineRule="auto"/>
              <w:ind w:left="100" w:hanging="1"/>
            </w:pPr>
            <w:r>
              <w:t xml:space="preserve">News analysis / Report </w:t>
            </w:r>
            <w:r>
              <w:rPr>
                <w:spacing w:val="-2"/>
              </w:rPr>
              <w:t>writing</w:t>
            </w:r>
          </w:p>
        </w:tc>
        <w:tc>
          <w:tcPr>
            <w:tcW w:w="3150" w:type="dxa"/>
          </w:tcPr>
          <w:p w:rsidR="00613B83" w:rsidRDefault="00613B83">
            <w:pPr>
              <w:pStyle w:val="TableParagraph"/>
              <w:spacing w:line="260" w:lineRule="exact"/>
              <w:ind w:right="191"/>
            </w:pPr>
            <w:r>
              <w:t>Students enrolled in BAJMC deals with news analysis, Editing and Report writing.</w:t>
            </w:r>
          </w:p>
        </w:tc>
        <w:tc>
          <w:tcPr>
            <w:tcW w:w="2521" w:type="dxa"/>
          </w:tcPr>
          <w:p w:rsidR="00613B83" w:rsidRDefault="00613B83">
            <w:pPr>
              <w:pStyle w:val="TableParagraph"/>
              <w:spacing w:before="4" w:line="244" w:lineRule="auto"/>
              <w:ind w:left="98"/>
            </w:pPr>
            <w:r>
              <w:t>Projects are also done by students</w:t>
            </w:r>
          </w:p>
        </w:tc>
      </w:tr>
      <w:tr w:rsidR="00613B83" w:rsidTr="00613B83">
        <w:trPr>
          <w:trHeight w:val="1725"/>
        </w:trPr>
        <w:tc>
          <w:tcPr>
            <w:tcW w:w="634" w:type="dxa"/>
          </w:tcPr>
          <w:p w:rsidR="00613B83" w:rsidRDefault="001A6354">
            <w:pPr>
              <w:pStyle w:val="TableParagraph"/>
              <w:spacing w:before="1"/>
              <w:ind w:left="100"/>
            </w:pPr>
            <w:r>
              <w:rPr>
                <w:spacing w:val="-5"/>
              </w:rPr>
              <w:t>6</w:t>
            </w:r>
            <w:r w:rsidR="00613B83">
              <w:rPr>
                <w:spacing w:val="-5"/>
              </w:rPr>
              <w:t>.</w:t>
            </w:r>
          </w:p>
        </w:tc>
        <w:tc>
          <w:tcPr>
            <w:tcW w:w="2245" w:type="dxa"/>
          </w:tcPr>
          <w:p w:rsidR="00613B83" w:rsidRDefault="00613B83">
            <w:pPr>
              <w:pStyle w:val="TableParagraph"/>
              <w:spacing w:before="1"/>
            </w:pPr>
            <w:r>
              <w:t>Fieldtrips/</w:t>
            </w:r>
            <w:r>
              <w:rPr>
                <w:spacing w:val="-2"/>
              </w:rPr>
              <w:t>Excursions.</w:t>
            </w:r>
          </w:p>
        </w:tc>
        <w:tc>
          <w:tcPr>
            <w:tcW w:w="3150" w:type="dxa"/>
          </w:tcPr>
          <w:p w:rsidR="00613B83" w:rsidRPr="00981BAD" w:rsidRDefault="00613B83" w:rsidP="00981BAD">
            <w:pPr>
              <w:ind w:left="90"/>
              <w:rPr>
                <w:color w:val="050505"/>
                <w:sz w:val="24"/>
                <w:shd w:val="clear" w:color="auto" w:fill="FFFFFF"/>
              </w:rPr>
            </w:pPr>
            <w:r w:rsidRPr="00981BAD">
              <w:rPr>
                <w:rFonts w:ascii="Segoe UI" w:hAnsi="Segoe UI" w:cs="Segoe UI"/>
                <w:color w:val="050505"/>
                <w:shd w:val="clear" w:color="auto" w:fill="FFFFFF"/>
              </w:rPr>
              <w:t>﻿</w:t>
            </w:r>
            <w:r w:rsidRPr="00981BAD">
              <w:rPr>
                <w:color w:val="050505"/>
                <w:sz w:val="24"/>
                <w:shd w:val="clear" w:color="auto" w:fill="FFFFFF"/>
              </w:rPr>
              <w:t>Field tours are incredibly beneficial for experiential</w:t>
            </w:r>
          </w:p>
          <w:p w:rsidR="00613B83" w:rsidRPr="00981BAD" w:rsidRDefault="00613B83" w:rsidP="00981BAD">
            <w:pPr>
              <w:ind w:left="90"/>
              <w:rPr>
                <w:color w:val="050505"/>
                <w:sz w:val="24"/>
                <w:shd w:val="clear" w:color="auto" w:fill="FFFFFF"/>
              </w:rPr>
            </w:pPr>
            <w:r w:rsidRPr="00981BAD">
              <w:rPr>
                <w:color w:val="050505"/>
                <w:sz w:val="24"/>
                <w:shd w:val="clear" w:color="auto" w:fill="FFFFFF"/>
              </w:rPr>
              <w:t>learning in college. They offer hands-on experiencesthat complement theoretical knowledge gained inclassrooms. They provide</w:t>
            </w:r>
          </w:p>
          <w:p w:rsidR="00613B83" w:rsidRPr="00981BAD" w:rsidRDefault="00613B83" w:rsidP="00981BAD">
            <w:pPr>
              <w:ind w:left="90"/>
              <w:rPr>
                <w:color w:val="050505"/>
                <w:sz w:val="24"/>
                <w:shd w:val="clear" w:color="auto" w:fill="FFFFFF"/>
              </w:rPr>
            </w:pPr>
            <w:r w:rsidRPr="00981BAD">
              <w:rPr>
                <w:color w:val="050505"/>
                <w:sz w:val="24"/>
                <w:shd w:val="clear" w:color="auto" w:fill="FFFFFF"/>
              </w:rPr>
              <w:t>real-world context, allowing students to see the practical</w:t>
            </w:r>
          </w:p>
          <w:p w:rsidR="00613B83" w:rsidRPr="00981BAD" w:rsidRDefault="00613B83" w:rsidP="00981BAD">
            <w:pPr>
              <w:ind w:left="90"/>
              <w:rPr>
                <w:color w:val="050505"/>
                <w:sz w:val="24"/>
                <w:shd w:val="clear" w:color="auto" w:fill="FFFFFF"/>
              </w:rPr>
            </w:pPr>
            <w:r w:rsidRPr="00981BAD">
              <w:rPr>
                <w:color w:val="050505"/>
                <w:sz w:val="24"/>
                <w:shd w:val="clear" w:color="auto" w:fill="FFFFFF"/>
              </w:rPr>
              <w:t>applications of what they're</w:t>
            </w:r>
          </w:p>
          <w:p w:rsidR="00613B83" w:rsidRPr="00981BAD" w:rsidRDefault="00613B83" w:rsidP="00981BAD">
            <w:pPr>
              <w:ind w:left="90"/>
              <w:rPr>
                <w:color w:val="050505"/>
                <w:sz w:val="24"/>
                <w:shd w:val="clear" w:color="auto" w:fill="FFFFFF"/>
              </w:rPr>
            </w:pPr>
            <w:r w:rsidRPr="00981BAD">
              <w:rPr>
                <w:color w:val="050505"/>
                <w:sz w:val="24"/>
                <w:shd w:val="clear" w:color="auto" w:fill="FFFFFF"/>
              </w:rPr>
              <w:t>learning, fostering a deeper understanding of concepts.</w:t>
            </w:r>
          </w:p>
          <w:p w:rsidR="00613B83" w:rsidRPr="00981BAD" w:rsidRDefault="00613B83" w:rsidP="00981BAD">
            <w:pPr>
              <w:ind w:left="90"/>
              <w:rPr>
                <w:color w:val="050505"/>
                <w:sz w:val="24"/>
                <w:shd w:val="clear" w:color="auto" w:fill="FFFFFF"/>
              </w:rPr>
            </w:pPr>
            <w:r w:rsidRPr="00981BAD">
              <w:rPr>
                <w:color w:val="050505"/>
                <w:sz w:val="24"/>
                <w:shd w:val="clear" w:color="auto" w:fill="FFFFFF"/>
              </w:rPr>
              <w:t>Field tours also encourage</w:t>
            </w:r>
          </w:p>
          <w:p w:rsidR="00613B83" w:rsidRPr="00981BAD" w:rsidRDefault="00613B83" w:rsidP="00981BAD">
            <w:pPr>
              <w:ind w:left="90"/>
              <w:rPr>
                <w:color w:val="050505"/>
                <w:sz w:val="24"/>
                <w:shd w:val="clear" w:color="auto" w:fill="FFFFFF"/>
              </w:rPr>
            </w:pPr>
            <w:r w:rsidRPr="00981BAD">
              <w:rPr>
                <w:color w:val="050505"/>
                <w:sz w:val="24"/>
                <w:shd w:val="clear" w:color="auto" w:fill="FFFFFF"/>
              </w:rPr>
              <w:t>critical thinking,</w:t>
            </w:r>
          </w:p>
          <w:p w:rsidR="00613B83" w:rsidRPr="00981BAD" w:rsidRDefault="00613B83" w:rsidP="00981BAD">
            <w:pPr>
              <w:ind w:left="90"/>
              <w:rPr>
                <w:color w:val="050505"/>
                <w:sz w:val="24"/>
                <w:shd w:val="clear" w:color="auto" w:fill="FFFFFF"/>
              </w:rPr>
            </w:pPr>
            <w:r w:rsidRPr="00981BAD">
              <w:rPr>
                <w:color w:val="050505"/>
                <w:sz w:val="24"/>
                <w:shd w:val="clear" w:color="auto" w:fill="FFFFFF"/>
              </w:rPr>
              <w:t>problem-solving, and</w:t>
            </w:r>
          </w:p>
          <w:p w:rsidR="00613B83" w:rsidRPr="00981BAD" w:rsidRDefault="00613B83" w:rsidP="008229D7">
            <w:pPr>
              <w:ind w:left="90"/>
              <w:rPr>
                <w:rFonts w:ascii="Segoe UI" w:hAnsi="Segoe UI" w:cs="Segoe UI"/>
                <w:color w:val="050505"/>
                <w:shd w:val="clear" w:color="auto" w:fill="FFFFFF"/>
              </w:rPr>
            </w:pPr>
            <w:r w:rsidRPr="00981BAD">
              <w:rPr>
                <w:color w:val="050505"/>
                <w:sz w:val="24"/>
                <w:shd w:val="clear" w:color="auto" w:fill="FFFFFF"/>
              </w:rPr>
              <w:t>engagement by immersing</w:t>
            </w:r>
            <w:r>
              <w:rPr>
                <w:color w:val="050505"/>
                <w:sz w:val="24"/>
                <w:shd w:val="clear" w:color="auto" w:fill="FFFFFF"/>
              </w:rPr>
              <w:t xml:space="preserve"> students in environment where they directly apply their practical knowledge. </w:t>
            </w:r>
          </w:p>
        </w:tc>
        <w:tc>
          <w:tcPr>
            <w:tcW w:w="2521" w:type="dxa"/>
          </w:tcPr>
          <w:p w:rsidR="00C16C11" w:rsidRDefault="00C16C11">
            <w:pPr>
              <w:pStyle w:val="TableParagraph"/>
              <w:ind w:left="0"/>
              <w:rPr>
                <w:sz w:val="20"/>
              </w:rPr>
            </w:pPr>
          </w:p>
          <w:bookmarkStart w:id="23" w:name="_MON_1767383594"/>
          <w:bookmarkEnd w:id="23"/>
          <w:p w:rsidR="00613B83" w:rsidRDefault="00336EC3">
            <w:pPr>
              <w:pStyle w:val="TableParagraph"/>
              <w:ind w:left="0"/>
            </w:pPr>
            <w:r>
              <w:object w:dxaOrig="1550" w:dyaOrig="990">
                <v:shape id="_x0000_i1038" type="#_x0000_t75" style="width:77.25pt;height:50.25pt" o:ole="">
                  <v:imagedata r:id="rId36" o:title=""/>
                </v:shape>
                <o:OLEObject Type="Embed" ProgID="Word.Document.12" ShapeID="_x0000_i1038" DrawAspect="Icon" ObjectID="_1770815390" r:id="rId37"/>
              </w:object>
            </w:r>
          </w:p>
        </w:tc>
      </w:tr>
      <w:tr w:rsidR="00613B83" w:rsidTr="00280F67">
        <w:trPr>
          <w:trHeight w:val="1618"/>
        </w:trPr>
        <w:tc>
          <w:tcPr>
            <w:tcW w:w="634" w:type="dxa"/>
          </w:tcPr>
          <w:p w:rsidR="00613B83" w:rsidRDefault="001A6354">
            <w:pPr>
              <w:pStyle w:val="TableParagraph"/>
              <w:spacing w:before="8"/>
              <w:ind w:left="100"/>
            </w:pPr>
            <w:r>
              <w:rPr>
                <w:spacing w:val="-5"/>
              </w:rPr>
              <w:t>7</w:t>
            </w:r>
            <w:r w:rsidR="00613B83">
              <w:rPr>
                <w:spacing w:val="-5"/>
              </w:rPr>
              <w:t>.</w:t>
            </w:r>
          </w:p>
        </w:tc>
        <w:tc>
          <w:tcPr>
            <w:tcW w:w="2245" w:type="dxa"/>
          </w:tcPr>
          <w:p w:rsidR="00613B83" w:rsidRDefault="00613B83">
            <w:pPr>
              <w:pStyle w:val="TableParagraph"/>
              <w:spacing w:before="8" w:line="244" w:lineRule="auto"/>
              <w:ind w:left="100" w:hanging="1"/>
            </w:pPr>
            <w:r>
              <w:t>Laboratory experiences of science students and Education students.</w:t>
            </w:r>
          </w:p>
        </w:tc>
        <w:tc>
          <w:tcPr>
            <w:tcW w:w="3150" w:type="dxa"/>
          </w:tcPr>
          <w:p w:rsidR="00613B83" w:rsidRDefault="00613B83">
            <w:pPr>
              <w:pStyle w:val="TableParagraph"/>
              <w:spacing w:before="8" w:line="244" w:lineRule="auto"/>
              <w:ind w:left="437" w:right="65" w:hanging="339"/>
            </w:pPr>
            <w:r>
              <w:rPr>
                <w:rFonts w:ascii="Wingdings" w:hAnsi="Wingdings"/>
              </w:rPr>
              <w:t></w:t>
            </w:r>
            <w:r w:rsidR="007E7F42">
              <w:t>Students verif</w:t>
            </w:r>
            <w:r>
              <w:t>y facts/law with the help of experiments.</w:t>
            </w:r>
          </w:p>
          <w:p w:rsidR="00613B83" w:rsidRDefault="00613B83">
            <w:pPr>
              <w:pStyle w:val="TableParagraph"/>
              <w:spacing w:before="2" w:line="244" w:lineRule="auto"/>
              <w:ind w:left="437" w:hanging="339"/>
            </w:pPr>
            <w:r>
              <w:rPr>
                <w:rFonts w:ascii="Wingdings" w:hAnsi="Wingdings"/>
              </w:rPr>
              <w:t></w:t>
            </w:r>
            <w:r>
              <w:t>B.Ed / M.Ed. trainees conduct Psychology practicals</w:t>
            </w:r>
          </w:p>
        </w:tc>
        <w:tc>
          <w:tcPr>
            <w:tcW w:w="2521" w:type="dxa"/>
          </w:tcPr>
          <w:p w:rsidR="00FD4BB8" w:rsidRDefault="00FD4BB8">
            <w:pPr>
              <w:pStyle w:val="TableParagraph"/>
              <w:ind w:left="0"/>
              <w:rPr>
                <w:noProof/>
              </w:rPr>
            </w:pPr>
          </w:p>
          <w:bookmarkStart w:id="24" w:name="_MON_1765790598"/>
          <w:bookmarkStart w:id="25" w:name="_MON_1765790591"/>
          <w:bookmarkEnd w:id="24"/>
          <w:bookmarkEnd w:id="25"/>
          <w:p w:rsidR="00613B83" w:rsidRDefault="00336EC3">
            <w:pPr>
              <w:pStyle w:val="TableParagraph"/>
              <w:ind w:left="0"/>
              <w:rPr>
                <w:noProof/>
              </w:rPr>
            </w:pPr>
            <w:r>
              <w:object w:dxaOrig="2160" w:dyaOrig="1371">
                <v:shape id="_x0000_i1039" type="#_x0000_t75" style="width:108pt;height:68.25pt" o:ole="">
                  <v:imagedata r:id="rId38" o:title=""/>
                </v:shape>
                <o:OLEObject Type="Embed" ProgID="Word.Document.12" ShapeID="_x0000_i1039" DrawAspect="Icon" ObjectID="_1770815391" r:id="rId39">
                  <o:FieldCodes>\s</o:FieldCodes>
                </o:OLEObject>
              </w:object>
            </w:r>
          </w:p>
        </w:tc>
      </w:tr>
      <w:tr w:rsidR="00613B83" w:rsidTr="00613B83">
        <w:trPr>
          <w:trHeight w:val="517"/>
        </w:trPr>
        <w:tc>
          <w:tcPr>
            <w:tcW w:w="634" w:type="dxa"/>
          </w:tcPr>
          <w:p w:rsidR="00613B83" w:rsidRDefault="001A6354">
            <w:pPr>
              <w:pStyle w:val="TableParagraph"/>
              <w:spacing w:before="3"/>
              <w:ind w:left="100"/>
            </w:pPr>
            <w:r>
              <w:rPr>
                <w:spacing w:val="-5"/>
              </w:rPr>
              <w:t>8</w:t>
            </w:r>
            <w:r w:rsidR="00613B83">
              <w:rPr>
                <w:spacing w:val="-5"/>
              </w:rPr>
              <w:t>.</w:t>
            </w:r>
          </w:p>
        </w:tc>
        <w:tc>
          <w:tcPr>
            <w:tcW w:w="2245" w:type="dxa"/>
          </w:tcPr>
          <w:p w:rsidR="00613B83" w:rsidRDefault="00613B83">
            <w:pPr>
              <w:pStyle w:val="TableParagraph"/>
              <w:spacing w:line="260" w:lineRule="exact"/>
              <w:ind w:left="100" w:hanging="1"/>
            </w:pPr>
            <w:r>
              <w:t xml:space="preserve">Educational activities by Home Science </w:t>
            </w:r>
            <w:r>
              <w:rPr>
                <w:spacing w:val="-2"/>
              </w:rPr>
              <w:t>Students.</w:t>
            </w:r>
          </w:p>
        </w:tc>
        <w:tc>
          <w:tcPr>
            <w:tcW w:w="3150" w:type="dxa"/>
          </w:tcPr>
          <w:p w:rsidR="00613B83" w:rsidRDefault="00613B83">
            <w:pPr>
              <w:pStyle w:val="TableParagraph"/>
              <w:spacing w:line="260" w:lineRule="exact"/>
              <w:ind w:right="65"/>
            </w:pPr>
            <w:r>
              <w:t>First aid box preparation, Diet Chart Preparation</w:t>
            </w:r>
            <w:r w:rsidR="00783636">
              <w:t xml:space="preserve"> </w:t>
            </w:r>
            <w:r w:rsidR="002030FB">
              <w:t>etc</w:t>
            </w:r>
          </w:p>
        </w:tc>
        <w:tc>
          <w:tcPr>
            <w:tcW w:w="2521" w:type="dxa"/>
          </w:tcPr>
          <w:p w:rsidR="00613B83" w:rsidRDefault="00613B83">
            <w:pPr>
              <w:pStyle w:val="TableParagraph"/>
              <w:spacing w:line="260" w:lineRule="exact"/>
              <w:ind w:left="98" w:right="26"/>
            </w:pPr>
            <w:r>
              <w:t>Food item preparation is also done.</w:t>
            </w:r>
          </w:p>
        </w:tc>
      </w:tr>
    </w:tbl>
    <w:p w:rsidR="001A6354" w:rsidRDefault="001A6354"/>
    <w:p w:rsidR="001A6354" w:rsidRDefault="001A6354"/>
    <w:p w:rsidR="001A6354" w:rsidRDefault="001A6354"/>
    <w:p w:rsidR="001A6354" w:rsidRDefault="001A6354"/>
    <w:p w:rsidR="001A6354" w:rsidRDefault="001A6354"/>
    <w:p w:rsidR="001A6354" w:rsidRDefault="001A6354"/>
    <w:p w:rsidR="001A6354" w:rsidRDefault="003E48C3">
      <w:r>
        <w:rPr>
          <w:noProof/>
        </w:rPr>
        <w:pict>
          <v:group id="docshapegroup39" o:spid="_x0000_s1134" style="position:absolute;margin-left:60.5pt;margin-top:34.55pt;width:514.45pt;height:714.65pt;z-index:-16064000;mso-position-horizontal-relative:page;mso-position-vertical-relative:page" coordorigin="970,451" coordsize="10289,14928">
            <v:shape id="docshape40" o:spid="_x0000_s1135" style="position:absolute;left:969;top:451;width:137;height:137" coordorigin="970,451" coordsize="137,137" o:spt="100" adj="0,,0" path="m1106,576r-12,l1094,588r12,l1106,576xm1106,478r-26,l996,478r,84l996,588r84,l1080,562r26,l1106,478xm1106,451r-122,l970,451r,15l970,588r14,l984,466r122,l1106,451xe" fillcolor="#974805" stroked="f">
              <v:stroke joinstyle="round"/>
              <v:formulas/>
              <v:path arrowok="t" o:connecttype="segments"/>
            </v:shape>
            <v:shape id="docshape41" o:spid="_x0000_s1136" type="#_x0000_t75" style="position:absolute;left:1106;top:451;width:10016;height:137">
              <v:imagedata r:id="rId6" o:title=""/>
            </v:shape>
            <v:shape id="docshape42" o:spid="_x0000_s1137" style="position:absolute;left:969;top:451;width:10289;height:14929" coordorigin="970,451" coordsize="10289,14929" o:spt="100" adj="0,,0" path="m1106,15365r-122,l984,15242,984,588r-14,l970,15242r,123l970,15365r,14l970,15379r14,l1106,15379r,-14xm1106,15269r-26,l1080,15242r,-14654l996,588r,14654l996,15269r,84l1080,15353r26,l1106,15269xm1106,588r-12,l1094,15242r,l1094,15254r12,l1106,15242r,l1106,588xm11136,576r-14,l11122,588r,14654l11136,15242r,-14654l11136,576xm11232,478r-84,l11122,478r,84l11148,562r,26l11148,15242r84,l11232,588r,-26l11232,478xm11258,588r,l11258,466r,-15l11246,451r-124,l11122,466r124,l11246,588r,14654l11258,15242r,-14654xe" fillcolor="#974805" stroked="f">
              <v:stroke joinstyle="round"/>
              <v:formulas/>
              <v:path arrowok="t" o:connecttype="segments"/>
            </v:shape>
            <v:shape id="docshape43" o:spid="_x0000_s1138" type="#_x0000_t75" style="position:absolute;left:1106;top:15242;width:10016;height:137">
              <v:imagedata r:id="rId7" o:title=""/>
            </v:shape>
            <v:shape id="docshape44" o:spid="_x0000_s1139" style="position:absolute;left:11121;top:15242;width:137;height:137" coordorigin="11122,15242" coordsize="137,137" o:spt="100" adj="0,,0" path="m11136,15242r-14,l11122,15254r14,l11136,15242xm11232,15242r-84,l11148,15269r-26,l11122,15353r26,l11232,15353r,-84l11232,15242xm11258,15242r-12,l11246,15365r-124,l11122,15379r124,l11258,15379r,-14l11258,15242xe" fillcolor="#974805" stroked="f">
              <v:stroke joinstyle="round"/>
              <v:formulas/>
              <v:path arrowok="t" o:connecttype="segments"/>
            </v:shape>
            <w10:wrap anchorx="page" anchory="page"/>
          </v:group>
        </w:pict>
      </w:r>
    </w:p>
    <w:p w:rsidR="001A6354" w:rsidRDefault="001A6354"/>
    <w:p w:rsidR="001A6354" w:rsidRDefault="001A6354"/>
    <w:p w:rsidR="001A6354" w:rsidRDefault="001A6354"/>
    <w:tbl>
      <w:tblPr>
        <w:tblW w:w="85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34"/>
        <w:gridCol w:w="2245"/>
        <w:gridCol w:w="3150"/>
        <w:gridCol w:w="2521"/>
      </w:tblGrid>
      <w:tr w:rsidR="00613B83" w:rsidTr="00613B83">
        <w:trPr>
          <w:trHeight w:val="2673"/>
        </w:trPr>
        <w:tc>
          <w:tcPr>
            <w:tcW w:w="634" w:type="dxa"/>
          </w:tcPr>
          <w:p w:rsidR="00613B83" w:rsidRDefault="001A6354" w:rsidP="001A6354">
            <w:pPr>
              <w:pStyle w:val="TableParagraph"/>
              <w:spacing w:before="1"/>
              <w:ind w:left="100"/>
            </w:pPr>
            <w:r>
              <w:rPr>
                <w:spacing w:val="-5"/>
              </w:rPr>
              <w:t>9</w:t>
            </w:r>
            <w:r w:rsidR="00613B83">
              <w:rPr>
                <w:spacing w:val="-5"/>
              </w:rPr>
              <w:t>.</w:t>
            </w:r>
          </w:p>
        </w:tc>
        <w:tc>
          <w:tcPr>
            <w:tcW w:w="2245" w:type="dxa"/>
          </w:tcPr>
          <w:p w:rsidR="00613B83" w:rsidRDefault="002030FB">
            <w:pPr>
              <w:pStyle w:val="TableParagraph"/>
              <w:spacing w:before="1"/>
            </w:pPr>
            <w:r>
              <w:rPr>
                <w:spacing w:val="-2"/>
              </w:rPr>
              <w:t>Seminar</w:t>
            </w:r>
            <w:r w:rsidR="00613B83">
              <w:rPr>
                <w:spacing w:val="-2"/>
              </w:rPr>
              <w:t xml:space="preserve"> presentations</w:t>
            </w:r>
          </w:p>
        </w:tc>
        <w:tc>
          <w:tcPr>
            <w:tcW w:w="3150" w:type="dxa"/>
          </w:tcPr>
          <w:p w:rsidR="00613B83" w:rsidRDefault="00613B83" w:rsidP="00CE2E3B">
            <w:pPr>
              <w:ind w:left="90"/>
            </w:pPr>
            <w:r>
              <w:t>﻿Semin</w:t>
            </w:r>
            <w:r w:rsidR="002030FB">
              <w:t xml:space="preserve">ars </w:t>
            </w:r>
            <w:r>
              <w:t xml:space="preserve"> cover</w:t>
            </w:r>
            <w:r w:rsidR="002030FB">
              <w:t>s</w:t>
            </w:r>
            <w:r>
              <w:t xml:space="preserve"> a wide range of topics, from hands-</w:t>
            </w:r>
            <w:r w:rsidR="007E7F42">
              <w:t>on teaching methods to</w:t>
            </w:r>
            <w:r>
              <w:t xml:space="preserve"> learning experiences. They often focus on active participation, real-world applications, and reflection as integral parts of the learning process. Addit</w:t>
            </w:r>
            <w:r w:rsidR="002C0344">
              <w:t>ionally, seminars often invite G</w:t>
            </w:r>
            <w:r>
              <w:t>uest speakers who share their experiences and insights, further enriching the learning process by connecting theoretical concepts to their practical use in various fields.</w:t>
            </w:r>
          </w:p>
        </w:tc>
        <w:tc>
          <w:tcPr>
            <w:tcW w:w="2521" w:type="dxa"/>
          </w:tcPr>
          <w:p w:rsidR="00FD4BB8" w:rsidRDefault="00FD4BB8" w:rsidP="0036716D">
            <w:pPr>
              <w:pStyle w:val="TableParagraph"/>
              <w:ind w:left="127"/>
              <w:rPr>
                <w:sz w:val="20"/>
              </w:rPr>
            </w:pPr>
          </w:p>
          <w:bookmarkStart w:id="26" w:name="_MON_1766598536"/>
          <w:bookmarkEnd w:id="26"/>
          <w:p w:rsidR="00613B83" w:rsidRDefault="00336EC3" w:rsidP="0036716D">
            <w:pPr>
              <w:pStyle w:val="TableParagraph"/>
              <w:ind w:left="127"/>
              <w:rPr>
                <w:sz w:val="20"/>
              </w:rPr>
            </w:pPr>
            <w:r>
              <w:object w:dxaOrig="1550" w:dyaOrig="990">
                <v:shape id="_x0000_i1040" type="#_x0000_t75" style="width:77.25pt;height:49.5pt" o:ole="">
                  <v:imagedata r:id="rId40" o:title=""/>
                </v:shape>
                <o:OLEObject Type="Embed" ProgID="Word.Document.12" ShapeID="_x0000_i1040" DrawAspect="Icon" ObjectID="_1770815392" r:id="rId41"/>
              </w:object>
            </w:r>
          </w:p>
          <w:p w:rsidR="00613B83" w:rsidRDefault="00613B83">
            <w:pPr>
              <w:pStyle w:val="TableParagraph"/>
              <w:ind w:left="127"/>
              <w:rPr>
                <w:sz w:val="20"/>
              </w:rPr>
            </w:pPr>
          </w:p>
        </w:tc>
      </w:tr>
      <w:tr w:rsidR="00613B83" w:rsidTr="00280F67">
        <w:trPr>
          <w:trHeight w:val="1852"/>
        </w:trPr>
        <w:tc>
          <w:tcPr>
            <w:tcW w:w="634" w:type="dxa"/>
          </w:tcPr>
          <w:p w:rsidR="00613B83" w:rsidRDefault="001A6354">
            <w:pPr>
              <w:pStyle w:val="TableParagraph"/>
              <w:spacing w:before="1"/>
              <w:ind w:left="100"/>
              <w:rPr>
                <w:spacing w:val="-5"/>
              </w:rPr>
            </w:pPr>
            <w:r>
              <w:rPr>
                <w:spacing w:val="-5"/>
              </w:rPr>
              <w:t>10.</w:t>
            </w:r>
          </w:p>
        </w:tc>
        <w:tc>
          <w:tcPr>
            <w:tcW w:w="2245" w:type="dxa"/>
          </w:tcPr>
          <w:p w:rsidR="00613B83" w:rsidRDefault="005243D7">
            <w:pPr>
              <w:pStyle w:val="TableParagraph"/>
              <w:spacing w:before="1"/>
              <w:rPr>
                <w:spacing w:val="-2"/>
              </w:rPr>
            </w:pPr>
            <w:r w:rsidRPr="005243D7">
              <w:rPr>
                <w:spacing w:val="-2"/>
              </w:rPr>
              <w:t>Publication of departmental magazines</w:t>
            </w:r>
            <w:r w:rsidR="002030FB">
              <w:rPr>
                <w:spacing w:val="-2"/>
              </w:rPr>
              <w:t>,</w:t>
            </w:r>
            <w:r w:rsidR="00783636">
              <w:rPr>
                <w:spacing w:val="-2"/>
              </w:rPr>
              <w:t xml:space="preserve"> </w:t>
            </w:r>
            <w:r w:rsidRPr="005243D7">
              <w:rPr>
                <w:spacing w:val="-2"/>
              </w:rPr>
              <w:t>news l</w:t>
            </w:r>
            <w:r>
              <w:rPr>
                <w:spacing w:val="-2"/>
              </w:rPr>
              <w:t>etters</w:t>
            </w:r>
            <w:r w:rsidR="00704CD2">
              <w:rPr>
                <w:spacing w:val="-2"/>
              </w:rPr>
              <w:t>.</w:t>
            </w:r>
          </w:p>
        </w:tc>
        <w:tc>
          <w:tcPr>
            <w:tcW w:w="3150" w:type="dxa"/>
          </w:tcPr>
          <w:p w:rsidR="00613B83" w:rsidRPr="005243D7" w:rsidRDefault="002030FB" w:rsidP="00981BAD">
            <w:pPr>
              <w:rPr>
                <w:color w:val="050505"/>
                <w:shd w:val="clear" w:color="auto" w:fill="FFFFFF"/>
              </w:rPr>
            </w:pPr>
            <w:r>
              <w:rPr>
                <w:color w:val="050505"/>
                <w:shd w:val="clear" w:color="auto" w:fill="FFFFFF"/>
              </w:rPr>
              <w:t>S</w:t>
            </w:r>
            <w:r w:rsidR="005243D7" w:rsidRPr="005243D7">
              <w:rPr>
                <w:color w:val="050505"/>
                <w:shd w:val="clear" w:color="auto" w:fill="FFFFFF"/>
              </w:rPr>
              <w:t>tudents contribute their con</w:t>
            </w:r>
            <w:r>
              <w:rPr>
                <w:color w:val="050505"/>
                <w:shd w:val="clear" w:color="auto" w:fill="FFFFFF"/>
              </w:rPr>
              <w:t xml:space="preserve">tents for </w:t>
            </w:r>
            <w:r w:rsidR="005243D7" w:rsidRPr="005243D7">
              <w:rPr>
                <w:color w:val="050505"/>
                <w:shd w:val="clear" w:color="auto" w:fill="FFFFFF"/>
              </w:rPr>
              <w:t>departmental magazines and news letters</w:t>
            </w:r>
            <w:r>
              <w:rPr>
                <w:color w:val="050505"/>
                <w:shd w:val="clear" w:color="auto" w:fill="FFFFFF"/>
              </w:rPr>
              <w:t>.</w:t>
            </w:r>
          </w:p>
        </w:tc>
        <w:tc>
          <w:tcPr>
            <w:tcW w:w="2521" w:type="dxa"/>
          </w:tcPr>
          <w:p w:rsidR="00636799" w:rsidRDefault="00636799" w:rsidP="00636799">
            <w:pPr>
              <w:pStyle w:val="TableParagraph"/>
              <w:ind w:left="127"/>
              <w:rPr>
                <w:sz w:val="20"/>
              </w:rPr>
            </w:pPr>
          </w:p>
          <w:p w:rsidR="00636799" w:rsidRPr="006E7A5A" w:rsidRDefault="00073B74" w:rsidP="00280F67">
            <w:pPr>
              <w:pStyle w:val="TableParagraph"/>
              <w:rPr>
                <w:sz w:val="20"/>
              </w:rPr>
            </w:pPr>
            <w:r>
              <w:object w:dxaOrig="2160" w:dyaOrig="1371">
                <v:shape id="_x0000_i1041" type="#_x0000_t75" style="width:107.25pt;height:67.5pt" o:ole="">
                  <v:imagedata r:id="rId42" o:title=""/>
                </v:shape>
                <o:OLEObject Type="Embed" ProgID="Package" ShapeID="_x0000_i1041" DrawAspect="Icon" ObjectID="_1770815393" r:id="rId43"/>
              </w:object>
            </w:r>
          </w:p>
        </w:tc>
      </w:tr>
    </w:tbl>
    <w:p w:rsidR="007313FE" w:rsidRDefault="007313FE">
      <w:pPr>
        <w:rPr>
          <w:sz w:val="20"/>
        </w:rPr>
      </w:pPr>
    </w:p>
    <w:p w:rsidR="004D616B" w:rsidRDefault="004D616B">
      <w:pPr>
        <w:rPr>
          <w:sz w:val="20"/>
        </w:rPr>
      </w:pPr>
    </w:p>
    <w:p w:rsidR="004D616B" w:rsidRDefault="004D616B">
      <w:pPr>
        <w:rPr>
          <w:sz w:val="20"/>
        </w:rPr>
      </w:pPr>
    </w:p>
    <w:p w:rsidR="00AC4968" w:rsidRDefault="00AC4968">
      <w:pPr>
        <w:rPr>
          <w:sz w:val="20"/>
        </w:rPr>
      </w:pPr>
    </w:p>
    <w:p w:rsidR="00AC4968" w:rsidRDefault="00AC4968">
      <w:pPr>
        <w:rPr>
          <w:sz w:val="20"/>
        </w:rPr>
      </w:pPr>
    </w:p>
    <w:p w:rsidR="004D616B" w:rsidRDefault="00AC4968" w:rsidP="00AC4968">
      <w:pPr>
        <w:jc w:val="center"/>
        <w:rPr>
          <w:sz w:val="20"/>
        </w:rPr>
      </w:pPr>
      <w:r>
        <w:rPr>
          <w:noProof/>
          <w:sz w:val="20"/>
        </w:rPr>
        <w:drawing>
          <wp:inline distT="0" distB="0" distL="0" distR="0">
            <wp:extent cx="1047750" cy="1028027"/>
            <wp:effectExtent l="0" t="0" r="0" b="0"/>
            <wp:docPr id="2" name="Picture 1" descr="College S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 Seal.png"/>
                    <pic:cNvPicPr/>
                  </pic:nvPicPr>
                  <pic:blipFill>
                    <a:blip r:embed="rId44" cstate="print"/>
                    <a:stretch>
                      <a:fillRect/>
                    </a:stretch>
                  </pic:blipFill>
                  <pic:spPr>
                    <a:xfrm>
                      <a:off x="0" y="0"/>
                      <a:ext cx="1051219" cy="1031430"/>
                    </a:xfrm>
                    <a:prstGeom prst="rect">
                      <a:avLst/>
                    </a:prstGeom>
                  </pic:spPr>
                </pic:pic>
              </a:graphicData>
            </a:graphic>
          </wp:inline>
        </w:drawing>
      </w:r>
      <w:r w:rsidR="00783636">
        <w:rPr>
          <w:sz w:val="20"/>
        </w:rPr>
        <w:t xml:space="preserve">                                                                       </w:t>
      </w:r>
      <w:r>
        <w:rPr>
          <w:noProof/>
          <w:sz w:val="20"/>
        </w:rPr>
        <w:drawing>
          <wp:inline distT="0" distB="0" distL="0" distR="0">
            <wp:extent cx="1395987" cy="807722"/>
            <wp:effectExtent l="0" t="0" r="0" b="0"/>
            <wp:docPr id="4" name="Picture 3" descr="Sig Fina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 Final3.png"/>
                    <pic:cNvPicPr/>
                  </pic:nvPicPr>
                  <pic:blipFill>
                    <a:blip r:embed="rId45" cstate="print"/>
                    <a:stretch>
                      <a:fillRect/>
                    </a:stretch>
                  </pic:blipFill>
                  <pic:spPr>
                    <a:xfrm>
                      <a:off x="0" y="0"/>
                      <a:ext cx="1395987" cy="807722"/>
                    </a:xfrm>
                    <a:prstGeom prst="rect">
                      <a:avLst/>
                    </a:prstGeom>
                  </pic:spPr>
                </pic:pic>
              </a:graphicData>
            </a:graphic>
          </wp:inline>
        </w:drawing>
      </w: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pPr>
    </w:p>
    <w:p w:rsidR="004D616B" w:rsidRDefault="004D616B">
      <w:pPr>
        <w:rPr>
          <w:sz w:val="20"/>
        </w:rPr>
        <w:sectPr w:rsidR="004D616B" w:rsidSect="006D1423">
          <w:pgSz w:w="12240" w:h="15840"/>
          <w:pgMar w:top="460" w:right="1540" w:bottom="280" w:left="1320" w:header="720" w:footer="720" w:gutter="0"/>
          <w:cols w:space="720"/>
        </w:sectPr>
      </w:pPr>
    </w:p>
    <w:p w:rsidR="007313FE" w:rsidRDefault="003E48C3">
      <w:pPr>
        <w:rPr>
          <w:b/>
        </w:rPr>
      </w:pPr>
      <w:r w:rsidRPr="003E48C3">
        <w:lastRenderedPageBreak/>
        <w:pict>
          <v:group id="docshapegroup47" o:spid="_x0000_s1050" style="position:absolute;margin-left:48.5pt;margin-top:34.55pt;width:514.45pt;height:716.95pt;z-index:-16071168;mso-position-horizontal-relative:page;mso-position-vertical-relative:page" coordorigin="970,451" coordsize="10289,14928">
            <v:shape id="docshape48" o:spid="_x0000_s1055" style="position:absolute;left:969;top:451;width:137;height:137" coordorigin="970,451" coordsize="137,137" o:spt="100" adj="0,,0" path="m1106,576r-12,l1094,588r12,l1106,576xm1106,478r-26,l996,478r,84l996,588r84,l1080,562r26,l1106,478xm1106,451r-122,l970,451r,15l970,588r14,l984,466r122,l1106,451xe" fillcolor="#974805" stroked="f">
              <v:stroke joinstyle="round"/>
              <v:formulas/>
              <v:path arrowok="t" o:connecttype="segments"/>
            </v:shape>
            <v:shape id="docshape49" o:spid="_x0000_s1054" type="#_x0000_t75" style="position:absolute;left:1106;top:451;width:10016;height:137">
              <v:imagedata r:id="rId6" o:title=""/>
            </v:shape>
            <v:shape id="docshape50" o:spid="_x0000_s1053" style="position:absolute;left:969;top:451;width:10289;height:14929" coordorigin="970,451" coordsize="10289,14929" o:spt="100" adj="0,,0" path="m1106,15365r-122,l984,15242,984,588r-14,l970,15242r,123l970,15365r,14l970,15379r14,l1106,15379r,-14xm1106,15269r-26,l1080,15242r,-14654l996,588r,14654l996,15269r,84l1080,15353r26,l1106,15269xm1106,588r-12,l1094,15242r,l1094,15254r12,l1106,15242r,l1106,588xm11136,576r-14,l11122,588r,14654l11136,15242r,-14654l11136,576xm11232,478r-84,l11122,478r,84l11148,562r,26l11148,15242r84,l11232,588r,-26l11232,478xm11258,588r,l11258,466r,-15l11246,451r-124,l11122,466r124,l11246,588r,14654l11258,15242r,-14654xe" fillcolor="#974805" stroked="f">
              <v:stroke joinstyle="round"/>
              <v:formulas/>
              <v:path arrowok="t" o:connecttype="segments"/>
            </v:shape>
            <v:shape id="docshape51" o:spid="_x0000_s1052" type="#_x0000_t75" style="position:absolute;left:1106;top:15242;width:10016;height:137">
              <v:imagedata r:id="rId7" o:title=""/>
            </v:shape>
            <v:shape id="docshape52" o:spid="_x0000_s1051" style="position:absolute;left:11121;top:15242;width:137;height:137" coordorigin="11122,15242" coordsize="137,137" o:spt="100" adj="0,,0" path="m11136,15242r-14,l11122,15254r14,l11136,15242xm11232,15242r-84,l11148,15269r-26,l11122,15353r26,l11232,15353r,-84l11232,15242xm11258,15242r-12,l11246,15365r-124,l11122,15379r124,l11258,15379r,-14l11258,15242xe" fillcolor="#974805" stroked="f">
              <v:stroke joinstyle="round"/>
              <v:formulas/>
              <v:path arrowok="t" o:connecttype="segments"/>
            </v:shape>
            <w10:wrap anchorx="page" anchory="page"/>
          </v:group>
        </w:pict>
      </w:r>
    </w:p>
    <w:p w:rsidR="007313FE" w:rsidRDefault="007313FE">
      <w:pPr>
        <w:rPr>
          <w:b/>
        </w:rPr>
      </w:pPr>
    </w:p>
    <w:p w:rsidR="007313FE" w:rsidRDefault="007313FE">
      <w:pPr>
        <w:spacing w:before="3"/>
        <w:rPr>
          <w:b/>
        </w:rPr>
      </w:pPr>
    </w:p>
    <w:p w:rsidR="007313FE" w:rsidRDefault="005E1907">
      <w:pPr>
        <w:ind w:left="1041"/>
        <w:rPr>
          <w:b/>
        </w:rPr>
      </w:pPr>
      <w:r>
        <w:rPr>
          <w:b/>
          <w:color w:val="FF0000"/>
          <w:u w:val="single" w:color="FF0000"/>
        </w:rPr>
        <w:t>ACTIVITIESUNDERPARTICIPATIVE/COLLABORATIVE</w:t>
      </w:r>
      <w:r>
        <w:rPr>
          <w:b/>
          <w:color w:val="FF0000"/>
          <w:spacing w:val="-2"/>
          <w:u w:val="single" w:color="FF0000"/>
        </w:rPr>
        <w:t>LEARNING</w:t>
      </w:r>
    </w:p>
    <w:p w:rsidR="007313FE" w:rsidRDefault="007313FE">
      <w:pPr>
        <w:rPr>
          <w:b/>
          <w:sz w:val="20"/>
        </w:rPr>
      </w:pPr>
    </w:p>
    <w:tbl>
      <w:tblPr>
        <w:tblW w:w="0" w:type="auto"/>
        <w:tblInd w:w="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34"/>
        <w:gridCol w:w="1885"/>
        <w:gridCol w:w="3690"/>
        <w:gridCol w:w="2609"/>
      </w:tblGrid>
      <w:tr w:rsidR="007313FE" w:rsidTr="00B765F5">
        <w:trPr>
          <w:trHeight w:val="258"/>
        </w:trPr>
        <w:tc>
          <w:tcPr>
            <w:tcW w:w="634" w:type="dxa"/>
          </w:tcPr>
          <w:p w:rsidR="007313FE" w:rsidRDefault="005E1907">
            <w:pPr>
              <w:pStyle w:val="TableParagraph"/>
              <w:spacing w:before="4" w:line="234" w:lineRule="exact"/>
              <w:ind w:left="100"/>
              <w:rPr>
                <w:b/>
              </w:rPr>
            </w:pPr>
            <w:r>
              <w:rPr>
                <w:b/>
                <w:spacing w:val="-4"/>
              </w:rPr>
              <w:t>S.No.</w:t>
            </w:r>
          </w:p>
        </w:tc>
        <w:tc>
          <w:tcPr>
            <w:tcW w:w="1885" w:type="dxa"/>
          </w:tcPr>
          <w:p w:rsidR="007313FE" w:rsidRDefault="005E1907" w:rsidP="001F5829">
            <w:pPr>
              <w:pStyle w:val="TableParagraph"/>
              <w:spacing w:before="4" w:line="234" w:lineRule="exact"/>
              <w:ind w:left="0"/>
              <w:jc w:val="center"/>
              <w:rPr>
                <w:b/>
              </w:rPr>
            </w:pPr>
            <w:r>
              <w:rPr>
                <w:b/>
              </w:rPr>
              <w:t>Nameof</w:t>
            </w:r>
            <w:r>
              <w:rPr>
                <w:b/>
                <w:spacing w:val="-2"/>
              </w:rPr>
              <w:t>Activity</w:t>
            </w:r>
          </w:p>
        </w:tc>
        <w:tc>
          <w:tcPr>
            <w:tcW w:w="3690" w:type="dxa"/>
          </w:tcPr>
          <w:p w:rsidR="007313FE" w:rsidRDefault="005E1907">
            <w:pPr>
              <w:pStyle w:val="TableParagraph"/>
              <w:spacing w:before="4" w:line="234" w:lineRule="exact"/>
              <w:ind w:left="791"/>
              <w:rPr>
                <w:b/>
              </w:rPr>
            </w:pPr>
            <w:r>
              <w:rPr>
                <w:b/>
              </w:rPr>
              <w:t>Short</w:t>
            </w:r>
            <w:r>
              <w:rPr>
                <w:b/>
                <w:spacing w:val="-2"/>
              </w:rPr>
              <w:t>Description</w:t>
            </w:r>
          </w:p>
        </w:tc>
        <w:tc>
          <w:tcPr>
            <w:tcW w:w="2609" w:type="dxa"/>
          </w:tcPr>
          <w:p w:rsidR="007313FE" w:rsidRDefault="005E1907">
            <w:pPr>
              <w:pStyle w:val="TableParagraph"/>
              <w:spacing w:before="4" w:line="234" w:lineRule="exact"/>
              <w:ind w:left="0" w:right="1"/>
              <w:jc w:val="center"/>
              <w:rPr>
                <w:b/>
              </w:rPr>
            </w:pPr>
            <w:r>
              <w:rPr>
                <w:b/>
              </w:rPr>
              <w:t>Proof</w:t>
            </w:r>
          </w:p>
        </w:tc>
      </w:tr>
      <w:tr w:rsidR="007313FE" w:rsidTr="00B765F5">
        <w:trPr>
          <w:trHeight w:val="3363"/>
        </w:trPr>
        <w:tc>
          <w:tcPr>
            <w:tcW w:w="634" w:type="dxa"/>
          </w:tcPr>
          <w:p w:rsidR="007313FE" w:rsidRDefault="005E1907">
            <w:pPr>
              <w:pStyle w:val="TableParagraph"/>
              <w:spacing w:before="4"/>
              <w:ind w:left="100"/>
            </w:pPr>
            <w:r>
              <w:rPr>
                <w:spacing w:val="-5"/>
              </w:rPr>
              <w:t>1.</w:t>
            </w:r>
          </w:p>
        </w:tc>
        <w:tc>
          <w:tcPr>
            <w:tcW w:w="1885" w:type="dxa"/>
          </w:tcPr>
          <w:p w:rsidR="007313FE" w:rsidRDefault="005E1907">
            <w:pPr>
              <w:pStyle w:val="TableParagraph"/>
              <w:spacing w:before="4"/>
            </w:pPr>
            <w:r>
              <w:t>WallMagazine</w:t>
            </w:r>
            <w:r>
              <w:rPr>
                <w:spacing w:val="-2"/>
              </w:rPr>
              <w:t>Activities</w:t>
            </w:r>
          </w:p>
        </w:tc>
        <w:tc>
          <w:tcPr>
            <w:tcW w:w="3690" w:type="dxa"/>
          </w:tcPr>
          <w:p w:rsidR="007313FE" w:rsidRDefault="005E1907">
            <w:pPr>
              <w:pStyle w:val="TableParagraph"/>
              <w:spacing w:before="4" w:line="244" w:lineRule="auto"/>
              <w:ind w:right="91" w:hanging="3"/>
              <w:jc w:val="both"/>
            </w:pPr>
            <w:r>
              <w:t>Student group are formed for wall magazine activities in departme</w:t>
            </w:r>
            <w:r w:rsidR="00F41F2F">
              <w:t>nt. They display articles / Pictures</w:t>
            </w:r>
            <w:r>
              <w:t xml:space="preserve"> concerning health / educational</w:t>
            </w:r>
            <w:r w:rsidR="00F41F2F">
              <w:t>, national and</w:t>
            </w:r>
            <w:r>
              <w:t xml:space="preserve"> International issues.</w:t>
            </w:r>
          </w:p>
        </w:tc>
        <w:tc>
          <w:tcPr>
            <w:tcW w:w="2609" w:type="dxa"/>
          </w:tcPr>
          <w:p w:rsidR="007313FE" w:rsidRDefault="007313FE" w:rsidP="001F5829">
            <w:pPr>
              <w:pStyle w:val="TableParagraph"/>
              <w:ind w:left="0"/>
              <w:rPr>
                <w:sz w:val="20"/>
              </w:rPr>
            </w:pPr>
          </w:p>
          <w:bookmarkStart w:id="27" w:name="_MON_1768484682"/>
          <w:bookmarkEnd w:id="27"/>
          <w:p w:rsidR="00AA1FCE" w:rsidRDefault="00336EC3" w:rsidP="00AA1FCE">
            <w:pPr>
              <w:pStyle w:val="TableParagraph"/>
              <w:ind w:left="0"/>
              <w:rPr>
                <w:sz w:val="20"/>
              </w:rPr>
            </w:pPr>
            <w:r>
              <w:object w:dxaOrig="1550" w:dyaOrig="990">
                <v:shape id="_x0000_i1042" type="#_x0000_t75" style="width:82.5pt;height:49.5pt">
                  <v:imagedata r:id="rId46" o:title=""/>
                </v:shape>
              </w:object>
            </w:r>
          </w:p>
        </w:tc>
      </w:tr>
      <w:tr w:rsidR="007313FE" w:rsidTr="00B765F5">
        <w:trPr>
          <w:trHeight w:val="4463"/>
        </w:trPr>
        <w:tc>
          <w:tcPr>
            <w:tcW w:w="634" w:type="dxa"/>
          </w:tcPr>
          <w:p w:rsidR="007313FE" w:rsidRDefault="005E1907">
            <w:pPr>
              <w:pStyle w:val="TableParagraph"/>
              <w:spacing w:before="3"/>
              <w:ind w:left="100"/>
            </w:pPr>
            <w:r>
              <w:rPr>
                <w:spacing w:val="-5"/>
              </w:rPr>
              <w:t>2.</w:t>
            </w:r>
          </w:p>
        </w:tc>
        <w:tc>
          <w:tcPr>
            <w:tcW w:w="1885" w:type="dxa"/>
          </w:tcPr>
          <w:p w:rsidR="007313FE" w:rsidRDefault="005E1907">
            <w:pPr>
              <w:pStyle w:val="TableParagraph"/>
              <w:spacing w:before="3" w:line="244" w:lineRule="auto"/>
              <w:ind w:left="100" w:hanging="1"/>
            </w:pPr>
            <w:r>
              <w:t xml:space="preserve">Activities of various committees under student </w:t>
            </w:r>
            <w:r>
              <w:rPr>
                <w:spacing w:val="-2"/>
              </w:rPr>
              <w:t>union</w:t>
            </w:r>
          </w:p>
        </w:tc>
        <w:tc>
          <w:tcPr>
            <w:tcW w:w="3690" w:type="dxa"/>
          </w:tcPr>
          <w:p w:rsidR="007313FE" w:rsidRDefault="005E1907" w:rsidP="00024A16">
            <w:pPr>
              <w:pStyle w:val="TableParagraph"/>
              <w:spacing w:before="3" w:line="244" w:lineRule="auto"/>
              <w:ind w:right="93"/>
              <w:jc w:val="both"/>
              <w:rPr>
                <w:spacing w:val="-2"/>
              </w:rPr>
            </w:pPr>
            <w:r>
              <w:t>Student union</w:t>
            </w:r>
            <w:r w:rsidR="00024A16">
              <w:t xml:space="preserve"> in collaboration with various departments performs </w:t>
            </w:r>
            <w:r>
              <w:t>varied activities involving worthfu</w:t>
            </w:r>
            <w:r w:rsidR="00F41F2F">
              <w:t>l contribution towards society and</w:t>
            </w:r>
            <w:r>
              <w:rPr>
                <w:spacing w:val="-2"/>
              </w:rPr>
              <w:t>institution.</w:t>
            </w:r>
          </w:p>
          <w:p w:rsidR="00024A16" w:rsidRDefault="00024A16" w:rsidP="00024A16">
            <w:pPr>
              <w:pStyle w:val="TableParagraph"/>
              <w:spacing w:before="3" w:line="244" w:lineRule="auto"/>
              <w:ind w:right="93"/>
              <w:jc w:val="both"/>
              <w:rPr>
                <w:spacing w:val="-2"/>
              </w:rPr>
            </w:pPr>
          </w:p>
          <w:p w:rsidR="00024A16" w:rsidRDefault="00024A16" w:rsidP="00B80477">
            <w:pPr>
              <w:pStyle w:val="TableParagraph"/>
              <w:spacing w:before="3" w:line="244" w:lineRule="auto"/>
              <w:ind w:right="93"/>
              <w:jc w:val="both"/>
            </w:pPr>
          </w:p>
        </w:tc>
        <w:bookmarkStart w:id="28" w:name="_MON_1768484768"/>
        <w:bookmarkEnd w:id="28"/>
        <w:tc>
          <w:tcPr>
            <w:tcW w:w="2609" w:type="dxa"/>
          </w:tcPr>
          <w:p w:rsidR="007313FE" w:rsidRDefault="00073B74" w:rsidP="000D5182">
            <w:pPr>
              <w:pStyle w:val="TableParagraph"/>
              <w:ind w:left="0"/>
            </w:pPr>
            <w:r>
              <w:object w:dxaOrig="2069" w:dyaOrig="1320">
                <v:shape id="_x0000_i1043" type="#_x0000_t75" style="width:103.5pt;height:66pt" o:ole="">
                  <v:imagedata r:id="rId47" o:title=""/>
                </v:shape>
                <o:OLEObject Type="Embed" ProgID="Word.Document.12" ShapeID="_x0000_i1043" DrawAspect="Icon" ObjectID="_1770815394" r:id="rId48">
                  <o:FieldCodes>\s</o:FieldCodes>
                </o:OLEObject>
              </w:object>
            </w:r>
          </w:p>
        </w:tc>
      </w:tr>
      <w:tr w:rsidR="000A27FD" w:rsidTr="00B765F5">
        <w:trPr>
          <w:trHeight w:val="2833"/>
        </w:trPr>
        <w:tc>
          <w:tcPr>
            <w:tcW w:w="634" w:type="dxa"/>
          </w:tcPr>
          <w:p w:rsidR="000A27FD" w:rsidRDefault="000A27FD">
            <w:pPr>
              <w:pStyle w:val="TableParagraph"/>
              <w:spacing w:before="3"/>
              <w:ind w:left="100"/>
              <w:rPr>
                <w:spacing w:val="-5"/>
              </w:rPr>
            </w:pPr>
          </w:p>
        </w:tc>
        <w:tc>
          <w:tcPr>
            <w:tcW w:w="1885" w:type="dxa"/>
          </w:tcPr>
          <w:p w:rsidR="000A27FD" w:rsidRDefault="000A27FD">
            <w:pPr>
              <w:pStyle w:val="TableParagraph"/>
              <w:spacing w:before="3" w:line="244" w:lineRule="auto"/>
              <w:ind w:left="100" w:hanging="1"/>
            </w:pPr>
          </w:p>
        </w:tc>
        <w:tc>
          <w:tcPr>
            <w:tcW w:w="3690" w:type="dxa"/>
          </w:tcPr>
          <w:p w:rsidR="006E4CB4" w:rsidRDefault="006E4CB4" w:rsidP="000A27FD">
            <w:pPr>
              <w:jc w:val="center"/>
              <w:rPr>
                <w:b/>
                <w:sz w:val="20"/>
                <w:szCs w:val="20"/>
              </w:rPr>
            </w:pPr>
          </w:p>
          <w:p w:rsidR="000A27FD" w:rsidRDefault="000A27FD" w:rsidP="000A27FD">
            <w:pPr>
              <w:jc w:val="center"/>
              <w:rPr>
                <w:b/>
                <w:sz w:val="20"/>
                <w:szCs w:val="20"/>
              </w:rPr>
            </w:pPr>
            <w:r w:rsidRPr="000A27FD">
              <w:rPr>
                <w:b/>
                <w:sz w:val="20"/>
                <w:szCs w:val="20"/>
              </w:rPr>
              <w:t xml:space="preserve">Tree Plantation by English Department and NSS </w:t>
            </w:r>
          </w:p>
          <w:p w:rsidR="000A27FD" w:rsidRDefault="000A27FD" w:rsidP="000A27FD">
            <w:pPr>
              <w:jc w:val="center"/>
              <w:rPr>
                <w:b/>
                <w:sz w:val="20"/>
                <w:szCs w:val="20"/>
              </w:rPr>
            </w:pPr>
            <w:r w:rsidRPr="000A27FD">
              <w:rPr>
                <w:b/>
                <w:sz w:val="20"/>
                <w:szCs w:val="20"/>
              </w:rPr>
              <w:t>(25/ 09</w:t>
            </w:r>
            <w:r w:rsidR="00073B74">
              <w:rPr>
                <w:b/>
                <w:sz w:val="20"/>
                <w:szCs w:val="20"/>
              </w:rPr>
              <w:t>/</w:t>
            </w:r>
            <w:r w:rsidRPr="000A27FD">
              <w:rPr>
                <w:b/>
                <w:sz w:val="20"/>
                <w:szCs w:val="20"/>
              </w:rPr>
              <w:t>2021)</w:t>
            </w:r>
          </w:p>
          <w:p w:rsidR="000A27FD" w:rsidRDefault="000A27FD" w:rsidP="000A27FD">
            <w:pPr>
              <w:jc w:val="center"/>
              <w:rPr>
                <w:b/>
                <w:sz w:val="20"/>
                <w:szCs w:val="20"/>
              </w:rPr>
            </w:pPr>
          </w:p>
          <w:p w:rsidR="000A27FD" w:rsidRPr="000A27FD" w:rsidRDefault="000A27FD" w:rsidP="000A27FD">
            <w:pPr>
              <w:jc w:val="both"/>
              <w:rPr>
                <w:sz w:val="14"/>
                <w:szCs w:val="20"/>
              </w:rPr>
            </w:pPr>
            <w:r w:rsidRPr="000A27FD">
              <w:rPr>
                <w:sz w:val="20"/>
                <w:szCs w:val="28"/>
              </w:rPr>
              <w:t>The aim of the event was to promote environmental awareness, combat climate change, and enhance the local ecosystem by planting trees. Participant</w:t>
            </w:r>
            <w:r w:rsidR="00B765F5">
              <w:rPr>
                <w:sz w:val="20"/>
                <w:szCs w:val="28"/>
              </w:rPr>
              <w:t xml:space="preserve">s included teachers </w:t>
            </w:r>
            <w:r w:rsidRPr="000A27FD">
              <w:rPr>
                <w:sz w:val="20"/>
                <w:szCs w:val="28"/>
              </w:rPr>
              <w:t>, eminent dignitaries of the community and volunteers from NSS</w:t>
            </w:r>
            <w:r w:rsidR="00B765F5">
              <w:rPr>
                <w:sz w:val="20"/>
                <w:szCs w:val="28"/>
              </w:rPr>
              <w:t>.</w:t>
            </w:r>
          </w:p>
        </w:tc>
        <w:tc>
          <w:tcPr>
            <w:tcW w:w="2609" w:type="dxa"/>
          </w:tcPr>
          <w:p w:rsidR="000A27FD" w:rsidRPr="00024A16" w:rsidRDefault="000A27FD">
            <w:pPr>
              <w:pStyle w:val="TableParagraph"/>
              <w:ind w:left="0"/>
            </w:pPr>
            <w:r>
              <w:rPr>
                <w:b/>
                <w:noProof/>
                <w:sz w:val="28"/>
                <w:szCs w:val="28"/>
              </w:rPr>
              <w:drawing>
                <wp:inline distT="0" distB="0" distL="0" distR="0">
                  <wp:extent cx="2163445" cy="1685290"/>
                  <wp:effectExtent l="19050" t="0" r="8255" b="0"/>
                  <wp:docPr id="3" name="Picture 3" descr="C:\Users\b015991\Downloads\WhatsApp Image 2023-10-28 at 11.09.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015991\Downloads\WhatsApp Image 2023-10-28 at 11.09.46 AM.jpeg"/>
                          <pic:cNvPicPr>
                            <a:picLocks noChangeAspect="1" noChangeArrowheads="1"/>
                          </pic:cNvPicPr>
                        </pic:nvPicPr>
                        <pic:blipFill>
                          <a:blip r:embed="rId49" cstate="print"/>
                          <a:srcRect/>
                          <a:stretch>
                            <a:fillRect/>
                          </a:stretch>
                        </pic:blipFill>
                        <pic:spPr bwMode="auto">
                          <a:xfrm>
                            <a:off x="0" y="0"/>
                            <a:ext cx="2163445" cy="1685290"/>
                          </a:xfrm>
                          <a:prstGeom prst="rect">
                            <a:avLst/>
                          </a:prstGeom>
                          <a:noFill/>
                          <a:ln w="9525">
                            <a:noFill/>
                            <a:miter lim="800000"/>
                            <a:headEnd/>
                            <a:tailEnd/>
                          </a:ln>
                        </pic:spPr>
                      </pic:pic>
                    </a:graphicData>
                  </a:graphic>
                </wp:inline>
              </w:drawing>
            </w:r>
          </w:p>
        </w:tc>
      </w:tr>
      <w:tr w:rsidR="007313FE" w:rsidTr="00B765F5">
        <w:trPr>
          <w:trHeight w:val="1338"/>
        </w:trPr>
        <w:tc>
          <w:tcPr>
            <w:tcW w:w="634" w:type="dxa"/>
          </w:tcPr>
          <w:p w:rsidR="007313FE" w:rsidRDefault="005E1907">
            <w:pPr>
              <w:pStyle w:val="TableParagraph"/>
              <w:spacing w:before="5"/>
              <w:ind w:left="100"/>
            </w:pPr>
            <w:r>
              <w:rPr>
                <w:spacing w:val="-5"/>
              </w:rPr>
              <w:t>3.</w:t>
            </w:r>
          </w:p>
        </w:tc>
        <w:tc>
          <w:tcPr>
            <w:tcW w:w="1885" w:type="dxa"/>
          </w:tcPr>
          <w:p w:rsidR="007313FE" w:rsidRDefault="005E1907">
            <w:pPr>
              <w:pStyle w:val="TableParagraph"/>
              <w:spacing w:before="5"/>
            </w:pPr>
            <w:r>
              <w:t>Youth</w:t>
            </w:r>
            <w:r>
              <w:rPr>
                <w:spacing w:val="-2"/>
              </w:rPr>
              <w:t>festivals</w:t>
            </w:r>
          </w:p>
        </w:tc>
        <w:tc>
          <w:tcPr>
            <w:tcW w:w="3690" w:type="dxa"/>
          </w:tcPr>
          <w:p w:rsidR="007313FE" w:rsidRDefault="005E1907">
            <w:pPr>
              <w:pStyle w:val="TableParagraph"/>
              <w:spacing w:before="5" w:line="244" w:lineRule="auto"/>
              <w:ind w:right="92" w:hanging="2"/>
              <w:jc w:val="both"/>
            </w:pPr>
            <w:r>
              <w:t>Students participate</w:t>
            </w:r>
            <w:r w:rsidR="00D80307">
              <w:t>s</w:t>
            </w:r>
            <w:r>
              <w:t xml:space="preserve"> in various events during youth festivals</w:t>
            </w:r>
            <w:r w:rsidR="00CF2607">
              <w:t>. S</w:t>
            </w:r>
            <w:r>
              <w:t>elected student</w:t>
            </w:r>
            <w:r w:rsidR="00CF2607">
              <w:t>s</w:t>
            </w:r>
            <w:r>
              <w:t xml:space="preserve"> represent college at university level.</w:t>
            </w:r>
          </w:p>
        </w:tc>
        <w:tc>
          <w:tcPr>
            <w:tcW w:w="2609" w:type="dxa"/>
          </w:tcPr>
          <w:p w:rsidR="007313FE" w:rsidRDefault="007313FE">
            <w:pPr>
              <w:pStyle w:val="TableParagraph"/>
              <w:ind w:left="0"/>
            </w:pPr>
          </w:p>
          <w:p w:rsidR="009C2FB4" w:rsidRDefault="00CF2607">
            <w:pPr>
              <w:pStyle w:val="TableParagraph"/>
              <w:ind w:left="0"/>
            </w:pPr>
            <w:r>
              <w:rPr>
                <w:spacing w:val="-2"/>
              </w:rPr>
              <w:t xml:space="preserve"> As</w:t>
            </w:r>
            <w:r w:rsidR="009C2FB4">
              <w:rPr>
                <w:spacing w:val="-2"/>
              </w:rPr>
              <w:t xml:space="preserve"> per COVID-19 guideline</w:t>
            </w:r>
            <w:r w:rsidR="00931DE4">
              <w:rPr>
                <w:spacing w:val="-2"/>
              </w:rPr>
              <w:t>s</w:t>
            </w:r>
          </w:p>
        </w:tc>
      </w:tr>
      <w:tr w:rsidR="004D616B" w:rsidTr="001A6354">
        <w:trPr>
          <w:trHeight w:val="3230"/>
        </w:trPr>
        <w:tc>
          <w:tcPr>
            <w:tcW w:w="634" w:type="dxa"/>
          </w:tcPr>
          <w:p w:rsidR="004D616B" w:rsidRDefault="003E48C3" w:rsidP="00AA131E">
            <w:pPr>
              <w:pStyle w:val="TableParagraph"/>
              <w:spacing w:before="3"/>
              <w:ind w:left="100"/>
            </w:pPr>
            <w:r>
              <w:rPr>
                <w:noProof/>
              </w:rPr>
              <w:lastRenderedPageBreak/>
              <w:pict>
                <v:group id="_x0000_s1152" style="position:absolute;left:0;text-align:left;margin-left:-35.05pt;margin-top:-13.2pt;width:514.45pt;height:716.95pt;z-index:-16060928;mso-position-horizontal-relative:page;mso-position-vertical-relative:page" coordorigin="970,451" coordsize="10289,14928">
                  <v:shape id="docshape48" o:spid="_x0000_s1153" style="position:absolute;left:969;top:451;width:137;height:137" coordorigin="970,451" coordsize="137,137" o:spt="100" adj="0,,0" path="m1106,576r-12,l1094,588r12,l1106,576xm1106,478r-26,l996,478r,84l996,588r84,l1080,562r26,l1106,478xm1106,451r-122,l970,451r,15l970,588r14,l984,466r122,l1106,451xe" fillcolor="#974805" stroked="f">
                    <v:stroke joinstyle="round"/>
                    <v:formulas/>
                    <v:path arrowok="t" o:connecttype="segments"/>
                  </v:shape>
                  <v:shape id="docshape49" o:spid="_x0000_s1154" type="#_x0000_t75" style="position:absolute;left:1106;top:451;width:10016;height:137">
                    <v:imagedata r:id="rId6" o:title=""/>
                  </v:shape>
                  <v:shape id="docshape50" o:spid="_x0000_s1155" style="position:absolute;left:969;top:451;width:10289;height:14929" coordorigin="970,451" coordsize="10289,14929" o:spt="100" adj="0,,0" path="m1106,15365r-122,l984,15242,984,588r-14,l970,15242r,123l970,15365r,14l970,15379r14,l1106,15379r,-14xm1106,15269r-26,l1080,15242r,-14654l996,588r,14654l996,15269r,84l1080,15353r26,l1106,15269xm1106,588r-12,l1094,15242r,l1094,15254r12,l1106,15242r,l1106,588xm11136,576r-14,l11122,588r,14654l11136,15242r,-14654l11136,576xm11232,478r-84,l11122,478r,84l11148,562r,26l11148,15242r84,l11232,588r,-26l11232,478xm11258,588r,l11258,466r,-15l11246,451r-124,l11122,466r124,l11246,588r,14654l11258,15242r,-14654xe" fillcolor="#974805" stroked="f">
                    <v:stroke joinstyle="round"/>
                    <v:formulas/>
                    <v:path arrowok="t" o:connecttype="segments"/>
                  </v:shape>
                  <v:shape id="docshape51" o:spid="_x0000_s1156" type="#_x0000_t75" style="position:absolute;left:1106;top:15242;width:10016;height:137">
                    <v:imagedata r:id="rId7" o:title=""/>
                  </v:shape>
                  <v:shape id="docshape52" o:spid="_x0000_s1157" style="position:absolute;left:11121;top:15242;width:137;height:137" coordorigin="11122,15242" coordsize="137,137" o:spt="100" adj="0,,0" path="m11136,15242r-14,l11122,15254r14,l11136,15242xm11232,15242r-84,l11148,15269r-26,l11122,15353r26,l11232,15353r,-84l11232,15242xm11258,15242r-12,l11246,15365r-124,l11122,15379r124,l11258,15379r,-14l11258,15242xe" fillcolor="#974805" stroked="f">
                    <v:stroke joinstyle="round"/>
                    <v:formulas/>
                    <v:path arrowok="t" o:connecttype="segments"/>
                  </v:shape>
                  <w10:wrap anchorx="page" anchory="page"/>
                </v:group>
              </w:pict>
            </w:r>
            <w:r w:rsidR="004D616B">
              <w:rPr>
                <w:spacing w:val="-5"/>
              </w:rPr>
              <w:t>4.</w:t>
            </w:r>
          </w:p>
        </w:tc>
        <w:tc>
          <w:tcPr>
            <w:tcW w:w="1885" w:type="dxa"/>
          </w:tcPr>
          <w:p w:rsidR="004D616B" w:rsidRDefault="004D616B" w:rsidP="00AA131E">
            <w:pPr>
              <w:pStyle w:val="TableParagraph"/>
              <w:spacing w:before="3" w:line="244" w:lineRule="auto"/>
              <w:ind w:left="100" w:hanging="1"/>
            </w:pPr>
            <w:r>
              <w:t xml:space="preserve">Activities of departmental </w:t>
            </w:r>
            <w:r>
              <w:rPr>
                <w:spacing w:val="-2"/>
              </w:rPr>
              <w:t>Societies</w:t>
            </w:r>
          </w:p>
        </w:tc>
        <w:tc>
          <w:tcPr>
            <w:tcW w:w="3690" w:type="dxa"/>
          </w:tcPr>
          <w:p w:rsidR="004D616B" w:rsidRPr="00D40B08" w:rsidRDefault="006E32BC" w:rsidP="00AA131E">
            <w:pPr>
              <w:pStyle w:val="TableParagraph"/>
              <w:numPr>
                <w:ilvl w:val="0"/>
                <w:numId w:val="1"/>
              </w:numPr>
              <w:tabs>
                <w:tab w:val="left" w:pos="435"/>
                <w:tab w:val="left" w:pos="437"/>
                <w:tab w:val="left" w:pos="2199"/>
                <w:tab w:val="left" w:pos="2333"/>
              </w:tabs>
              <w:spacing w:before="4" w:line="247" w:lineRule="auto"/>
              <w:ind w:left="437" w:right="91"/>
            </w:pPr>
            <w:r>
              <w:rPr>
                <w:spacing w:val="-2"/>
              </w:rPr>
              <w:t xml:space="preserve">Every </w:t>
            </w:r>
            <w:r>
              <w:t>depar</w:t>
            </w:r>
            <w:r w:rsidR="00931DE4">
              <w:t>tment has departmental society</w:t>
            </w:r>
            <w:r w:rsidR="004D616B">
              <w:t xml:space="preserve"> which </w:t>
            </w:r>
            <w:r>
              <w:t>conducts various activities.</w:t>
            </w:r>
          </w:p>
          <w:p w:rsidR="004D616B" w:rsidRDefault="00075FE1" w:rsidP="00AA131E">
            <w:pPr>
              <w:pStyle w:val="TableParagraph"/>
              <w:numPr>
                <w:ilvl w:val="0"/>
                <w:numId w:val="8"/>
              </w:numPr>
              <w:tabs>
                <w:tab w:val="left" w:pos="435"/>
                <w:tab w:val="left" w:pos="437"/>
                <w:tab w:val="left" w:pos="2199"/>
                <w:tab w:val="left" w:pos="2333"/>
              </w:tabs>
              <w:spacing w:before="4" w:line="247" w:lineRule="auto"/>
              <w:ind w:right="91" w:hanging="977"/>
              <w:rPr>
                <w:spacing w:val="-2"/>
              </w:rPr>
            </w:pPr>
            <w:r>
              <w:rPr>
                <w:spacing w:val="-2"/>
              </w:rPr>
              <w:t xml:space="preserve">Botany Departmental Society conducted </w:t>
            </w:r>
          </w:p>
          <w:p w:rsidR="004D616B" w:rsidRDefault="004D616B" w:rsidP="00AA131E">
            <w:pPr>
              <w:pStyle w:val="TableParagraph"/>
              <w:tabs>
                <w:tab w:val="left" w:pos="435"/>
                <w:tab w:val="left" w:pos="437"/>
                <w:tab w:val="left" w:pos="2199"/>
                <w:tab w:val="left" w:pos="2333"/>
              </w:tabs>
              <w:spacing w:before="4" w:line="247" w:lineRule="auto"/>
              <w:ind w:left="437" w:right="91"/>
            </w:pPr>
            <w:r>
              <w:rPr>
                <w:spacing w:val="-2"/>
              </w:rPr>
              <w:t xml:space="preserve">Quiz Contest </w:t>
            </w:r>
          </w:p>
          <w:p w:rsidR="004D616B" w:rsidRDefault="004D616B" w:rsidP="00AA131E">
            <w:pPr>
              <w:pStyle w:val="TableParagraph"/>
              <w:numPr>
                <w:ilvl w:val="0"/>
                <w:numId w:val="1"/>
              </w:numPr>
              <w:tabs>
                <w:tab w:val="left" w:pos="435"/>
                <w:tab w:val="left" w:pos="437"/>
              </w:tabs>
              <w:spacing w:line="260" w:lineRule="exact"/>
              <w:ind w:left="437" w:right="95"/>
              <w:jc w:val="both"/>
            </w:pPr>
            <w:r>
              <w:t>Engl</w:t>
            </w:r>
            <w:r w:rsidR="00F96B07">
              <w:t>ish department students has started</w:t>
            </w:r>
            <w:r>
              <w:t xml:space="preserve"> honest stationary.</w:t>
            </w:r>
          </w:p>
          <w:p w:rsidR="004D616B" w:rsidRDefault="004D616B" w:rsidP="00AA131E">
            <w:pPr>
              <w:pStyle w:val="TableParagraph"/>
              <w:numPr>
                <w:ilvl w:val="0"/>
                <w:numId w:val="7"/>
              </w:numPr>
              <w:tabs>
                <w:tab w:val="left" w:pos="435"/>
                <w:tab w:val="left" w:pos="437"/>
                <w:tab w:val="left" w:pos="2199"/>
                <w:tab w:val="left" w:pos="2333"/>
              </w:tabs>
              <w:spacing w:before="4" w:line="247" w:lineRule="auto"/>
              <w:ind w:right="91" w:hanging="1083"/>
              <w:rPr>
                <w:spacing w:val="-2"/>
              </w:rPr>
            </w:pPr>
            <w:r>
              <w:rPr>
                <w:spacing w:val="-2"/>
              </w:rPr>
              <w:t>Mathematics Department :-</w:t>
            </w:r>
          </w:p>
          <w:p w:rsidR="004D616B" w:rsidRDefault="004D616B" w:rsidP="00AA131E">
            <w:pPr>
              <w:pStyle w:val="TableParagraph"/>
              <w:tabs>
                <w:tab w:val="left" w:pos="435"/>
                <w:tab w:val="left" w:pos="437"/>
              </w:tabs>
              <w:spacing w:line="260" w:lineRule="exact"/>
              <w:ind w:right="95"/>
              <w:jc w:val="both"/>
              <w:rPr>
                <w:spacing w:val="-2"/>
              </w:rPr>
            </w:pPr>
            <w:r>
              <w:rPr>
                <w:spacing w:val="-2"/>
              </w:rPr>
              <w:t xml:space="preserve">       Competition</w:t>
            </w:r>
            <w:r w:rsidR="00931DE4">
              <w:rPr>
                <w:spacing w:val="-2"/>
              </w:rPr>
              <w:t>s</w:t>
            </w:r>
            <w:r>
              <w:rPr>
                <w:spacing w:val="-2"/>
              </w:rPr>
              <w:t xml:space="preserve">  were organized    </w:t>
            </w:r>
          </w:p>
          <w:p w:rsidR="004D616B" w:rsidRDefault="004D616B" w:rsidP="00AA131E">
            <w:pPr>
              <w:pStyle w:val="TableParagraph"/>
              <w:tabs>
                <w:tab w:val="left" w:pos="435"/>
                <w:tab w:val="left" w:pos="437"/>
              </w:tabs>
              <w:spacing w:line="260" w:lineRule="exact"/>
              <w:ind w:right="95"/>
              <w:jc w:val="both"/>
            </w:pPr>
            <w:r>
              <w:rPr>
                <w:spacing w:val="-2"/>
              </w:rPr>
              <w:t>by</w:t>
            </w:r>
            <w:r w:rsidR="00783636">
              <w:rPr>
                <w:spacing w:val="-2"/>
              </w:rPr>
              <w:t xml:space="preserve"> </w:t>
            </w:r>
            <w:r>
              <w:rPr>
                <w:spacing w:val="-2"/>
              </w:rPr>
              <w:t>Maths Department Society</w:t>
            </w:r>
            <w:r w:rsidR="00931DE4">
              <w:rPr>
                <w:spacing w:val="-2"/>
              </w:rPr>
              <w:t>.</w:t>
            </w:r>
          </w:p>
        </w:tc>
        <w:tc>
          <w:tcPr>
            <w:tcW w:w="2609" w:type="dxa"/>
          </w:tcPr>
          <w:p w:rsidR="004D616B" w:rsidRDefault="004D616B" w:rsidP="00AA131E">
            <w:pPr>
              <w:pStyle w:val="TableParagraph"/>
              <w:ind w:left="0"/>
            </w:pPr>
          </w:p>
          <w:bookmarkStart w:id="29" w:name="_MON_1768896997"/>
          <w:bookmarkEnd w:id="29"/>
          <w:p w:rsidR="004D616B" w:rsidRDefault="00336EC3" w:rsidP="00AA131E">
            <w:pPr>
              <w:pStyle w:val="TableParagraph"/>
              <w:ind w:left="0"/>
            </w:pPr>
            <w:r>
              <w:object w:dxaOrig="1550" w:dyaOrig="990">
                <v:shape id="_x0000_i1044" type="#_x0000_t75" style="width:77.25pt;height:50.25pt">
                  <v:imagedata r:id="rId50" o:title=""/>
                </v:shape>
              </w:object>
            </w:r>
          </w:p>
        </w:tc>
      </w:tr>
      <w:tr w:rsidR="001A6354" w:rsidTr="001A6354">
        <w:trPr>
          <w:trHeight w:val="1520"/>
        </w:trPr>
        <w:tc>
          <w:tcPr>
            <w:tcW w:w="634" w:type="dxa"/>
          </w:tcPr>
          <w:p w:rsidR="001A6354" w:rsidRDefault="001A6354" w:rsidP="00407998">
            <w:pPr>
              <w:pStyle w:val="TableParagraph"/>
              <w:spacing w:before="4"/>
              <w:ind w:left="100"/>
            </w:pPr>
            <w:r>
              <w:rPr>
                <w:spacing w:val="-5"/>
              </w:rPr>
              <w:t>5.</w:t>
            </w:r>
          </w:p>
        </w:tc>
        <w:tc>
          <w:tcPr>
            <w:tcW w:w="1885" w:type="dxa"/>
          </w:tcPr>
          <w:p w:rsidR="001A6354" w:rsidRDefault="001A6354" w:rsidP="00407998">
            <w:pPr>
              <w:pStyle w:val="TableParagraph"/>
              <w:spacing w:before="4" w:line="244" w:lineRule="auto"/>
              <w:ind w:left="100" w:hanging="1"/>
            </w:pPr>
            <w:r>
              <w:t>National Organization like NCC / NSS activities</w:t>
            </w:r>
          </w:p>
        </w:tc>
        <w:tc>
          <w:tcPr>
            <w:tcW w:w="3690" w:type="dxa"/>
          </w:tcPr>
          <w:p w:rsidR="001A6354" w:rsidRDefault="001A6354" w:rsidP="00407998">
            <w:pPr>
              <w:pStyle w:val="TableParagraph"/>
              <w:spacing w:line="260" w:lineRule="exact"/>
              <w:ind w:right="90"/>
              <w:jc w:val="both"/>
            </w:pPr>
            <w:r>
              <w:t>Cadets participated in various social activities, promoting government flagship programs, attended state and national level camps, represented in RDC/TSC etc.</w:t>
            </w:r>
          </w:p>
        </w:tc>
        <w:bookmarkStart w:id="30" w:name="_MON_1770813418"/>
        <w:bookmarkEnd w:id="30"/>
        <w:tc>
          <w:tcPr>
            <w:tcW w:w="2609" w:type="dxa"/>
          </w:tcPr>
          <w:p w:rsidR="001A6354" w:rsidRDefault="001A6354" w:rsidP="00407998">
            <w:pPr>
              <w:pStyle w:val="TableParagraph"/>
              <w:ind w:left="0" w:right="-29"/>
              <w:rPr>
                <w:sz w:val="20"/>
              </w:rPr>
            </w:pPr>
            <w:r>
              <w:object w:dxaOrig="1550" w:dyaOrig="990">
                <v:shape id="_x0000_i1045" type="#_x0000_t75" style="width:77.25pt;height:50.25pt" o:ole="">
                  <v:imagedata r:id="rId51" o:title=""/>
                </v:shape>
                <o:OLEObject Type="Embed" ProgID="Word.Document.12" ShapeID="_x0000_i1045" DrawAspect="Icon" ObjectID="_1770815395" r:id="rId52"/>
              </w:object>
            </w:r>
          </w:p>
        </w:tc>
      </w:tr>
      <w:tr w:rsidR="001A6354" w:rsidTr="001A6354">
        <w:trPr>
          <w:trHeight w:val="1790"/>
        </w:trPr>
        <w:tc>
          <w:tcPr>
            <w:tcW w:w="634" w:type="dxa"/>
          </w:tcPr>
          <w:p w:rsidR="001A6354" w:rsidRDefault="001A6354" w:rsidP="00407998">
            <w:pPr>
              <w:pStyle w:val="TableParagraph"/>
              <w:ind w:left="100"/>
            </w:pPr>
            <w:r>
              <w:rPr>
                <w:spacing w:val="-5"/>
              </w:rPr>
              <w:t>6.</w:t>
            </w:r>
          </w:p>
        </w:tc>
        <w:tc>
          <w:tcPr>
            <w:tcW w:w="1885" w:type="dxa"/>
          </w:tcPr>
          <w:p w:rsidR="001A6354" w:rsidRDefault="001A6354" w:rsidP="00407998">
            <w:pPr>
              <w:pStyle w:val="TableParagraph"/>
            </w:pPr>
            <w:r>
              <w:t xml:space="preserve">Sports </w:t>
            </w:r>
            <w:r>
              <w:rPr>
                <w:spacing w:val="-2"/>
              </w:rPr>
              <w:t>Activities</w:t>
            </w:r>
          </w:p>
        </w:tc>
        <w:tc>
          <w:tcPr>
            <w:tcW w:w="3690" w:type="dxa"/>
          </w:tcPr>
          <w:p w:rsidR="001A6354" w:rsidRDefault="001A6354" w:rsidP="00407998">
            <w:pPr>
              <w:pStyle w:val="TableParagraph"/>
              <w:spacing w:line="244" w:lineRule="auto"/>
              <w:ind w:right="91" w:hanging="1"/>
              <w:jc w:val="both"/>
            </w:pPr>
            <w:r>
              <w:t xml:space="preserve">Institution organizes annual sports day in which students give their participations in individual and group level events. Interdepartmental sports events </w:t>
            </w:r>
            <w:r>
              <w:rPr>
                <w:spacing w:val="-5"/>
              </w:rPr>
              <w:t>are</w:t>
            </w:r>
          </w:p>
          <w:p w:rsidR="001A6354" w:rsidRDefault="001A6354" w:rsidP="00407998">
            <w:pPr>
              <w:pStyle w:val="TableParagraph"/>
              <w:spacing w:before="8" w:line="250" w:lineRule="exact"/>
              <w:jc w:val="both"/>
            </w:pPr>
            <w:r>
              <w:t>also</w:t>
            </w:r>
            <w:r>
              <w:rPr>
                <w:spacing w:val="-2"/>
              </w:rPr>
              <w:t>organized.</w:t>
            </w:r>
          </w:p>
        </w:tc>
        <w:tc>
          <w:tcPr>
            <w:tcW w:w="2609" w:type="dxa"/>
          </w:tcPr>
          <w:p w:rsidR="001A6354" w:rsidRDefault="001A6354" w:rsidP="00407998">
            <w:pPr>
              <w:pStyle w:val="TableParagraph"/>
              <w:ind w:left="127"/>
            </w:pPr>
            <w:r>
              <w:t xml:space="preserve">sports </w:t>
            </w:r>
            <w:r>
              <w:rPr>
                <w:spacing w:val="-2"/>
              </w:rPr>
              <w:t>activities as per COVID-19 guidelines</w:t>
            </w:r>
          </w:p>
        </w:tc>
      </w:tr>
      <w:tr w:rsidR="001A6354" w:rsidTr="001A6354">
        <w:trPr>
          <w:trHeight w:val="1790"/>
        </w:trPr>
        <w:tc>
          <w:tcPr>
            <w:tcW w:w="634" w:type="dxa"/>
          </w:tcPr>
          <w:p w:rsidR="001A6354" w:rsidRDefault="001A6354" w:rsidP="00407998">
            <w:pPr>
              <w:pStyle w:val="TableParagraph"/>
              <w:spacing w:before="3"/>
              <w:ind w:left="100"/>
            </w:pPr>
            <w:r>
              <w:rPr>
                <w:spacing w:val="-5"/>
              </w:rPr>
              <w:t>7.</w:t>
            </w:r>
          </w:p>
        </w:tc>
        <w:tc>
          <w:tcPr>
            <w:tcW w:w="1885" w:type="dxa"/>
          </w:tcPr>
          <w:p w:rsidR="001A6354" w:rsidRDefault="001A6354" w:rsidP="00407998">
            <w:pPr>
              <w:pStyle w:val="TableParagraph"/>
              <w:spacing w:before="3"/>
            </w:pPr>
            <w:r>
              <w:t xml:space="preserve">Weekly cultural </w:t>
            </w:r>
            <w:r>
              <w:rPr>
                <w:spacing w:val="-2"/>
              </w:rPr>
              <w:t>activities</w:t>
            </w:r>
          </w:p>
        </w:tc>
        <w:tc>
          <w:tcPr>
            <w:tcW w:w="3690" w:type="dxa"/>
          </w:tcPr>
          <w:p w:rsidR="001A6354" w:rsidRDefault="001A6354" w:rsidP="00407998">
            <w:pPr>
              <w:pStyle w:val="TableParagraph"/>
              <w:spacing w:before="3" w:line="247" w:lineRule="auto"/>
              <w:ind w:right="91" w:hanging="2"/>
              <w:jc w:val="both"/>
            </w:pPr>
            <w:r>
              <w:t>Students groups (B.Ed.) are formed for weekly culture activities. Each group is allotted program to be conducted like Folk Dance, Folk Song, Dramas etc. The culture events are organized by trainees under the guidance of group incharges. It promotes participative learning.</w:t>
            </w:r>
          </w:p>
          <w:p w:rsidR="001A6354" w:rsidRDefault="001A6354" w:rsidP="00407998">
            <w:pPr>
              <w:pStyle w:val="TableParagraph"/>
              <w:spacing w:before="3" w:line="247" w:lineRule="auto"/>
              <w:ind w:left="0" w:right="91"/>
              <w:jc w:val="both"/>
            </w:pPr>
          </w:p>
        </w:tc>
        <w:bookmarkStart w:id="31" w:name="_MON_1770813432"/>
        <w:bookmarkEnd w:id="31"/>
        <w:tc>
          <w:tcPr>
            <w:tcW w:w="2609" w:type="dxa"/>
          </w:tcPr>
          <w:p w:rsidR="001A6354" w:rsidRDefault="001A6354" w:rsidP="00407998">
            <w:pPr>
              <w:pStyle w:val="TableParagraph"/>
              <w:ind w:left="127" w:right="-44"/>
              <w:rPr>
                <w:sz w:val="20"/>
              </w:rPr>
            </w:pPr>
            <w:r>
              <w:object w:dxaOrig="2160" w:dyaOrig="1371">
                <v:shape id="_x0000_i1046" type="#_x0000_t75" style="width:108pt;height:68.25pt">
                  <v:imagedata r:id="rId53" o:title=""/>
                </v:shape>
              </w:object>
            </w:r>
          </w:p>
        </w:tc>
      </w:tr>
      <w:tr w:rsidR="001A6354" w:rsidTr="001A6354">
        <w:trPr>
          <w:trHeight w:val="1790"/>
        </w:trPr>
        <w:tc>
          <w:tcPr>
            <w:tcW w:w="634" w:type="dxa"/>
          </w:tcPr>
          <w:p w:rsidR="001A6354" w:rsidRDefault="001A6354" w:rsidP="00407998">
            <w:pPr>
              <w:pStyle w:val="TableParagraph"/>
              <w:spacing w:line="245" w:lineRule="exact"/>
              <w:ind w:left="100"/>
            </w:pPr>
            <w:r>
              <w:rPr>
                <w:spacing w:val="-5"/>
              </w:rPr>
              <w:t>8.</w:t>
            </w:r>
          </w:p>
        </w:tc>
        <w:tc>
          <w:tcPr>
            <w:tcW w:w="1885" w:type="dxa"/>
          </w:tcPr>
          <w:p w:rsidR="001A6354" w:rsidRDefault="001A6354" w:rsidP="00407998">
            <w:pPr>
              <w:pStyle w:val="TableParagraph"/>
              <w:spacing w:line="244" w:lineRule="auto"/>
              <w:ind w:left="100" w:right="176" w:hanging="1"/>
            </w:pPr>
            <w:r>
              <w:t xml:space="preserve">Group allotted for prayer </w:t>
            </w:r>
            <w:r>
              <w:rPr>
                <w:spacing w:val="-2"/>
              </w:rPr>
              <w:t>conduction</w:t>
            </w:r>
          </w:p>
        </w:tc>
        <w:tc>
          <w:tcPr>
            <w:tcW w:w="3690" w:type="dxa"/>
          </w:tcPr>
          <w:p w:rsidR="001A6354" w:rsidRDefault="001A6354" w:rsidP="00407998">
            <w:pPr>
              <w:pStyle w:val="TableParagraph"/>
              <w:spacing w:line="247" w:lineRule="auto"/>
              <w:ind w:right="91"/>
              <w:jc w:val="both"/>
            </w:pPr>
            <w:r>
              <w:t>Students groups are formed for prayer conduction in education department. It involves reciting of prayer, performing yoga for five minutes, thought presentation, news reading and apprising studentsregarding</w:t>
            </w:r>
            <w:r>
              <w:rPr>
                <w:spacing w:val="-2"/>
              </w:rPr>
              <w:t>latest</w:t>
            </w:r>
          </w:p>
          <w:p w:rsidR="001A6354" w:rsidRDefault="001A6354" w:rsidP="00407998">
            <w:pPr>
              <w:pStyle w:val="TableParagraph"/>
              <w:spacing w:line="226" w:lineRule="exact"/>
            </w:pPr>
            <w:r>
              <w:rPr>
                <w:spacing w:val="-2"/>
              </w:rPr>
              <w:t>notifications.</w:t>
            </w:r>
          </w:p>
        </w:tc>
        <w:tc>
          <w:tcPr>
            <w:tcW w:w="2609" w:type="dxa"/>
          </w:tcPr>
          <w:p w:rsidR="001A6354" w:rsidRDefault="001A6354" w:rsidP="00407998">
            <w:pPr>
              <w:pStyle w:val="TableParagraph"/>
              <w:spacing w:line="244" w:lineRule="auto"/>
              <w:ind w:left="98" w:right="185"/>
            </w:pPr>
            <w:r>
              <w:t xml:space="preserve">Conducted in every day in B.Ed. seminar </w:t>
            </w:r>
            <w:r>
              <w:rPr>
                <w:spacing w:val="-2"/>
              </w:rPr>
              <w:t>hall.</w:t>
            </w:r>
          </w:p>
        </w:tc>
      </w:tr>
      <w:tr w:rsidR="001A6354" w:rsidTr="001A6354">
        <w:trPr>
          <w:trHeight w:val="1790"/>
        </w:trPr>
        <w:tc>
          <w:tcPr>
            <w:tcW w:w="634" w:type="dxa"/>
          </w:tcPr>
          <w:p w:rsidR="001A6354" w:rsidRDefault="001A6354" w:rsidP="00407998">
            <w:pPr>
              <w:pStyle w:val="TableParagraph"/>
              <w:spacing w:before="4"/>
              <w:ind w:left="100"/>
            </w:pPr>
            <w:r>
              <w:rPr>
                <w:spacing w:val="-5"/>
              </w:rPr>
              <w:t>9.</w:t>
            </w:r>
          </w:p>
        </w:tc>
        <w:tc>
          <w:tcPr>
            <w:tcW w:w="1885" w:type="dxa"/>
          </w:tcPr>
          <w:p w:rsidR="001A6354" w:rsidRDefault="001A6354" w:rsidP="00407998">
            <w:pPr>
              <w:pStyle w:val="TableParagraph"/>
              <w:spacing w:before="4" w:line="244" w:lineRule="auto"/>
              <w:ind w:left="100" w:right="176" w:hanging="1"/>
            </w:pPr>
            <w:r>
              <w:t xml:space="preserve">Celebration of  National State/regional </w:t>
            </w:r>
            <w:r>
              <w:rPr>
                <w:spacing w:val="-2"/>
              </w:rPr>
              <w:t>festivals</w:t>
            </w:r>
          </w:p>
        </w:tc>
        <w:tc>
          <w:tcPr>
            <w:tcW w:w="3690" w:type="dxa"/>
          </w:tcPr>
          <w:p w:rsidR="001A6354" w:rsidRDefault="001A6354" w:rsidP="00407998">
            <w:pPr>
              <w:pStyle w:val="TableParagraph"/>
              <w:spacing w:before="4" w:line="244" w:lineRule="auto"/>
              <w:ind w:right="92"/>
              <w:jc w:val="both"/>
            </w:pPr>
            <w:r>
              <w:t>Institution celebrates national festivals like Independence day, Republic day, State festival like Hareli, Navratri, Ganesh Utsav, Holi Milan etc. These events promotes participative learning.</w:t>
            </w:r>
          </w:p>
        </w:tc>
        <w:tc>
          <w:tcPr>
            <w:tcW w:w="2609" w:type="dxa"/>
          </w:tcPr>
          <w:p w:rsidR="001A6354" w:rsidRDefault="001A6354" w:rsidP="00407998">
            <w:pPr>
              <w:pStyle w:val="TableParagraph"/>
              <w:ind w:left="0"/>
            </w:pPr>
          </w:p>
          <w:bookmarkStart w:id="32" w:name="_MON_1770813446"/>
          <w:bookmarkEnd w:id="32"/>
          <w:p w:rsidR="001A6354" w:rsidRPr="000D4196" w:rsidRDefault="001A6354" w:rsidP="00407998">
            <w:r>
              <w:object w:dxaOrig="1550" w:dyaOrig="990">
                <v:shape id="_x0000_i1047" type="#_x0000_t75" style="width:77.25pt;height:49.5pt">
                  <v:imagedata r:id="rId54" o:title=""/>
                </v:shape>
              </w:object>
            </w:r>
          </w:p>
        </w:tc>
      </w:tr>
    </w:tbl>
    <w:p w:rsidR="007313FE" w:rsidRDefault="007313FE">
      <w:pPr>
        <w:sectPr w:rsidR="007313FE" w:rsidSect="001A6354">
          <w:pgSz w:w="12240" w:h="15840"/>
          <w:pgMar w:top="900" w:right="1540" w:bottom="280" w:left="1320" w:header="720" w:footer="720" w:gutter="0"/>
          <w:cols w:space="720"/>
        </w:sectPr>
      </w:pPr>
    </w:p>
    <w:p w:rsidR="007313FE" w:rsidRDefault="003E48C3">
      <w:pPr>
        <w:rPr>
          <w:b/>
          <w:sz w:val="20"/>
        </w:rPr>
      </w:pPr>
      <w:r w:rsidRPr="003E48C3">
        <w:lastRenderedPageBreak/>
        <w:pict>
          <v:group id="docshapegroup55" o:spid="_x0000_s1042" style="position:absolute;margin-left:48.5pt;margin-top:22.55pt;width:514.45pt;height:746.4pt;z-index:-16069632;mso-position-horizontal-relative:page;mso-position-vertical-relative:page" coordorigin="970,451" coordsize="10289,14928">
            <v:shape id="docshape56" o:spid="_x0000_s1047" style="position:absolute;left:969;top:451;width:137;height:137" coordorigin="970,451" coordsize="137,137" o:spt="100" adj="0,,0" path="m1106,576r-12,l1094,588r12,l1106,576xm1106,478r-26,l996,478r,84l996,588r84,l1080,562r26,l1106,478xm1106,451r-122,l970,451r,15l970,588r14,l984,466r122,l1106,451xe" fillcolor="#974805" stroked="f">
              <v:stroke joinstyle="round"/>
              <v:formulas/>
              <v:path arrowok="t" o:connecttype="segments"/>
            </v:shape>
            <v:shape id="docshape57" o:spid="_x0000_s1046" type="#_x0000_t75" style="position:absolute;left:1106;top:451;width:10016;height:137">
              <v:imagedata r:id="rId6" o:title=""/>
            </v:shape>
            <v:shape id="docshape58" o:spid="_x0000_s1045" style="position:absolute;left:969;top:451;width:10289;height:14929" coordorigin="970,451" coordsize="10289,14929" o:spt="100" adj="0,,0" path="m1106,15365r-122,l984,15242,984,588r-14,l970,15242r,123l970,15365r,14l970,15379r14,l1106,15379r,-14xm1106,15269r-26,l1080,15242r,-14654l996,588r,14654l996,15269r,84l1080,15353r26,l1106,15269xm1106,588r-12,l1094,15242r,l1094,15254r12,l1106,15242r,l1106,588xm11136,576r-14,l11122,588r,14654l11136,15242r,-14654l11136,576xm11232,478r-84,l11122,478r,84l11148,562r,26l11148,15242r84,l11232,588r,-26l11232,478xm11258,588r,l11258,466r,-15l11246,451r-124,l11122,466r124,l11246,588r,14654l11258,15242r,-14654xe" fillcolor="#974805" stroked="f">
              <v:stroke joinstyle="round"/>
              <v:formulas/>
              <v:path arrowok="t" o:connecttype="segments"/>
            </v:shape>
            <v:shape id="docshape59" o:spid="_x0000_s1044" type="#_x0000_t75" style="position:absolute;left:1106;top:15242;width:10016;height:137">
              <v:imagedata r:id="rId7" o:title=""/>
            </v:shape>
            <v:shape id="docshape60" o:spid="_x0000_s1043" style="position:absolute;left:11121;top:15242;width:137;height:137" coordorigin="11122,15242" coordsize="137,137" o:spt="100" adj="0,,0" path="m11136,15242r-14,l11122,15254r14,l11136,15242xm11232,15242r-84,l11148,15269r-26,l11122,15353r26,l11232,15353r,-84l11232,15242xm11258,15242r-12,l11246,15365r-124,l11122,15379r124,l11258,15379r,-14l11258,15242xe" fillcolor="#974805" stroked="f">
              <v:stroke joinstyle="round"/>
              <v:formulas/>
              <v:path arrowok="t" o:connecttype="segments"/>
            </v:shape>
            <w10:wrap anchorx="page" anchory="page"/>
          </v:group>
        </w:pict>
      </w:r>
    </w:p>
    <w:p w:rsidR="007313FE" w:rsidRDefault="007313FE">
      <w:pPr>
        <w:rPr>
          <w:b/>
          <w:sz w:val="20"/>
        </w:rPr>
      </w:pPr>
    </w:p>
    <w:p w:rsidR="007313FE" w:rsidRDefault="007313FE">
      <w:pPr>
        <w:spacing w:before="68"/>
        <w:rPr>
          <w:b/>
          <w:sz w:val="20"/>
        </w:rPr>
      </w:pPr>
    </w:p>
    <w:tbl>
      <w:tblPr>
        <w:tblW w:w="8817" w:type="dxa"/>
        <w:tblInd w:w="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34"/>
        <w:gridCol w:w="2667"/>
        <w:gridCol w:w="3301"/>
        <w:gridCol w:w="2215"/>
      </w:tblGrid>
      <w:tr w:rsidR="0069616A" w:rsidTr="0069616A">
        <w:trPr>
          <w:trHeight w:val="1339"/>
        </w:trPr>
        <w:tc>
          <w:tcPr>
            <w:tcW w:w="634" w:type="dxa"/>
          </w:tcPr>
          <w:p w:rsidR="0069616A" w:rsidRDefault="0069616A" w:rsidP="00B95BAF">
            <w:pPr>
              <w:pStyle w:val="TableParagraph"/>
              <w:spacing w:before="4"/>
              <w:ind w:left="100"/>
              <w:rPr>
                <w:spacing w:val="-5"/>
              </w:rPr>
            </w:pPr>
            <w:r>
              <w:rPr>
                <w:spacing w:val="-5"/>
              </w:rPr>
              <w:t>10.</w:t>
            </w:r>
          </w:p>
        </w:tc>
        <w:tc>
          <w:tcPr>
            <w:tcW w:w="2667" w:type="dxa"/>
          </w:tcPr>
          <w:p w:rsidR="0069616A" w:rsidRDefault="0069616A" w:rsidP="00631EF7">
            <w:pPr>
              <w:pStyle w:val="TableParagraph"/>
              <w:spacing w:before="4"/>
            </w:pPr>
            <w:r>
              <w:t xml:space="preserve">Annual </w:t>
            </w:r>
            <w:r>
              <w:rPr>
                <w:spacing w:val="-2"/>
              </w:rPr>
              <w:t>Function</w:t>
            </w:r>
          </w:p>
        </w:tc>
        <w:tc>
          <w:tcPr>
            <w:tcW w:w="3301" w:type="dxa"/>
          </w:tcPr>
          <w:p w:rsidR="0069616A" w:rsidRDefault="00264E71" w:rsidP="00631EF7">
            <w:pPr>
              <w:pStyle w:val="TableParagraph"/>
              <w:tabs>
                <w:tab w:val="left" w:pos="2266"/>
              </w:tabs>
              <w:spacing w:before="4" w:line="244" w:lineRule="auto"/>
              <w:ind w:right="91" w:hanging="3"/>
              <w:jc w:val="both"/>
            </w:pPr>
            <w:r>
              <w:t>Students</w:t>
            </w:r>
            <w:r w:rsidR="0069616A">
              <w:t xml:space="preserve"> participates in cultural events and helps in </w:t>
            </w:r>
            <w:r w:rsidR="0069616A">
              <w:rPr>
                <w:spacing w:val="-2"/>
              </w:rPr>
              <w:t xml:space="preserve">maintainingdiscipline, </w:t>
            </w:r>
            <w:r w:rsidR="0069616A">
              <w:t>distribution of refreshment etc.</w:t>
            </w:r>
          </w:p>
        </w:tc>
        <w:tc>
          <w:tcPr>
            <w:tcW w:w="2215" w:type="dxa"/>
          </w:tcPr>
          <w:p w:rsidR="0069616A" w:rsidRDefault="0069616A" w:rsidP="00631EF7">
            <w:pPr>
              <w:pStyle w:val="TableParagraph"/>
              <w:ind w:left="0"/>
            </w:pPr>
            <w:r>
              <w:t xml:space="preserve">Annual </w:t>
            </w:r>
            <w:r>
              <w:rPr>
                <w:spacing w:val="-2"/>
              </w:rPr>
              <w:t>Function as per COVID-19 guidelines</w:t>
            </w:r>
          </w:p>
        </w:tc>
      </w:tr>
      <w:tr w:rsidR="0069616A" w:rsidTr="0069616A">
        <w:trPr>
          <w:trHeight w:val="1788"/>
        </w:trPr>
        <w:tc>
          <w:tcPr>
            <w:tcW w:w="634" w:type="dxa"/>
          </w:tcPr>
          <w:p w:rsidR="0069616A" w:rsidRDefault="0069616A" w:rsidP="00B95BAF">
            <w:pPr>
              <w:pStyle w:val="TableParagraph"/>
              <w:spacing w:before="4"/>
              <w:ind w:left="100"/>
              <w:rPr>
                <w:spacing w:val="-5"/>
              </w:rPr>
            </w:pPr>
            <w:r>
              <w:rPr>
                <w:spacing w:val="-5"/>
              </w:rPr>
              <w:t>11.</w:t>
            </w:r>
          </w:p>
        </w:tc>
        <w:tc>
          <w:tcPr>
            <w:tcW w:w="2667" w:type="dxa"/>
          </w:tcPr>
          <w:p w:rsidR="0069616A" w:rsidRDefault="0069616A">
            <w:pPr>
              <w:pStyle w:val="TableParagraph"/>
              <w:spacing w:before="4" w:line="244" w:lineRule="auto"/>
              <w:ind w:left="100" w:right="176" w:hanging="1"/>
            </w:pPr>
            <w:r>
              <w:t xml:space="preserve">Celebration of </w:t>
            </w:r>
            <w:r w:rsidR="000D4196">
              <w:t>Commemorative</w:t>
            </w:r>
            <w:r>
              <w:t xml:space="preserve"> dates and festivals</w:t>
            </w:r>
            <w:r w:rsidR="0040144A">
              <w:t>.</w:t>
            </w:r>
          </w:p>
        </w:tc>
        <w:tc>
          <w:tcPr>
            <w:tcW w:w="3301" w:type="dxa"/>
          </w:tcPr>
          <w:p w:rsidR="0069616A" w:rsidRDefault="0069616A">
            <w:pPr>
              <w:pStyle w:val="TableParagraph"/>
              <w:spacing w:before="4" w:line="244" w:lineRule="auto"/>
              <w:ind w:right="92"/>
              <w:jc w:val="both"/>
            </w:pPr>
            <w:r>
              <w:t>Celebration of Comm</w:t>
            </w:r>
            <w:r w:rsidR="000D4196">
              <w:t>emo</w:t>
            </w:r>
            <w:r>
              <w:t xml:space="preserve">rative dates and </w:t>
            </w:r>
            <w:r w:rsidR="0040144A">
              <w:t>festivals helps in</w:t>
            </w:r>
          </w:p>
          <w:p w:rsidR="0040144A" w:rsidRDefault="0069616A" w:rsidP="0040144A">
            <w:pPr>
              <w:pStyle w:val="TableParagraph"/>
              <w:spacing w:before="4" w:line="244" w:lineRule="auto"/>
              <w:ind w:right="92"/>
              <w:jc w:val="both"/>
            </w:pPr>
            <w:r w:rsidRPr="00C31A3E">
              <w:t>Cultural Immersion: Engaging in these celebrations exposes individuals to diverse customs, traditions, and histories, fostering a deep</w:t>
            </w:r>
            <w:r w:rsidR="0040144A">
              <w:t xml:space="preserve">er understanding through direct </w:t>
            </w:r>
            <w:r w:rsidRPr="00C31A3E">
              <w:t>experience.</w:t>
            </w:r>
          </w:p>
          <w:p w:rsidR="0069616A" w:rsidRDefault="0069616A" w:rsidP="0040144A">
            <w:pPr>
              <w:pStyle w:val="TableParagraph"/>
              <w:spacing w:before="4" w:line="244" w:lineRule="auto"/>
              <w:ind w:right="92"/>
              <w:jc w:val="both"/>
            </w:pPr>
            <w:r w:rsidRPr="00C31A3E">
              <w:t>Hands-on Activities: Participation often involves hands-on activities, such as crafts, perfor</w:t>
            </w:r>
            <w:r w:rsidR="0040144A">
              <w:t>mances,</w:t>
            </w:r>
            <w:r w:rsidRPr="00C31A3E">
              <w:t xml:space="preserve"> allowing individuals to actively engage and learn through doing.</w:t>
            </w:r>
          </w:p>
          <w:p w:rsidR="0069616A" w:rsidRDefault="0069616A">
            <w:pPr>
              <w:pStyle w:val="TableParagraph"/>
              <w:spacing w:before="4" w:line="244" w:lineRule="auto"/>
              <w:ind w:right="92"/>
              <w:jc w:val="both"/>
            </w:pPr>
            <w:r w:rsidRPr="00C31A3E">
              <w:t>Social Interaction: Interacting with others during these celebrations promotes social</w:t>
            </w:r>
            <w:r w:rsidR="0040144A">
              <w:t xml:space="preserve"> learning, encouraging dialogues,</w:t>
            </w:r>
            <w:r w:rsidRPr="00C31A3E">
              <w:t xml:space="preserve"> sharing of stories, and cultural exchange among participants.</w:t>
            </w:r>
          </w:p>
          <w:p w:rsidR="0069616A" w:rsidRDefault="0040144A">
            <w:pPr>
              <w:pStyle w:val="TableParagraph"/>
              <w:spacing w:before="4" w:line="244" w:lineRule="auto"/>
              <w:ind w:right="92"/>
              <w:jc w:val="both"/>
            </w:pPr>
            <w:r>
              <w:t xml:space="preserve">Contextual </w:t>
            </w:r>
            <w:r w:rsidR="0069616A" w:rsidRPr="00C31A3E">
              <w:t>Understanding: Experiencing the festivities firsthand provides a contextual framework, enabling a more profound comprehension of historical events, societal values, and their significance.</w:t>
            </w:r>
          </w:p>
          <w:p w:rsidR="0069616A" w:rsidRDefault="0069616A">
            <w:pPr>
              <w:pStyle w:val="TableParagraph"/>
              <w:spacing w:before="4" w:line="244" w:lineRule="auto"/>
              <w:ind w:right="92"/>
              <w:jc w:val="both"/>
            </w:pPr>
            <w:r w:rsidRPr="00C31A3E">
              <w:t>Emotional Connection: Personal involvement in these celebrations fosters an emotional connection, making learning more memorable, meaningful, and impactful for individuals, creating lasting impressions and deeper insights.</w:t>
            </w:r>
          </w:p>
        </w:tc>
        <w:tc>
          <w:tcPr>
            <w:tcW w:w="2215" w:type="dxa"/>
          </w:tcPr>
          <w:p w:rsidR="0069616A" w:rsidRDefault="0069616A">
            <w:pPr>
              <w:pStyle w:val="TableParagraph"/>
              <w:ind w:left="0"/>
            </w:pPr>
          </w:p>
          <w:bookmarkStart w:id="33" w:name="_MON_1770813467"/>
          <w:bookmarkStart w:id="34" w:name="_GoBack"/>
          <w:bookmarkEnd w:id="33"/>
          <w:p w:rsidR="0069616A" w:rsidRDefault="00336EC3">
            <w:pPr>
              <w:pStyle w:val="TableParagraph"/>
              <w:ind w:left="0"/>
            </w:pPr>
            <w:r>
              <w:object w:dxaOrig="1550" w:dyaOrig="990">
                <v:shape id="_x0000_i1048" type="#_x0000_t75" style="width:77.25pt;height:49.5pt">
                  <v:imagedata r:id="rId55" o:title=""/>
                </v:shape>
              </w:object>
            </w:r>
            <w:bookmarkEnd w:id="34"/>
          </w:p>
        </w:tc>
      </w:tr>
    </w:tbl>
    <w:p w:rsidR="007313FE" w:rsidRDefault="007313FE"/>
    <w:p w:rsidR="00AC4968" w:rsidRDefault="00AC4968" w:rsidP="00AC4968">
      <w:pPr>
        <w:jc w:val="center"/>
        <w:rPr>
          <w:sz w:val="20"/>
        </w:rPr>
      </w:pPr>
      <w:r>
        <w:rPr>
          <w:noProof/>
          <w:sz w:val="20"/>
        </w:rPr>
        <w:drawing>
          <wp:inline distT="0" distB="0" distL="0" distR="0">
            <wp:extent cx="1047750" cy="1028027"/>
            <wp:effectExtent l="0" t="0" r="0" b="0"/>
            <wp:docPr id="5" name="Picture 1" descr="College S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 Seal.png"/>
                    <pic:cNvPicPr/>
                  </pic:nvPicPr>
                  <pic:blipFill>
                    <a:blip r:embed="rId44" cstate="print"/>
                    <a:stretch>
                      <a:fillRect/>
                    </a:stretch>
                  </pic:blipFill>
                  <pic:spPr>
                    <a:xfrm>
                      <a:off x="0" y="0"/>
                      <a:ext cx="1051219" cy="1031430"/>
                    </a:xfrm>
                    <a:prstGeom prst="rect">
                      <a:avLst/>
                    </a:prstGeom>
                  </pic:spPr>
                </pic:pic>
              </a:graphicData>
            </a:graphic>
          </wp:inline>
        </w:drawing>
      </w:r>
      <w:r w:rsidR="00783636">
        <w:rPr>
          <w:sz w:val="20"/>
        </w:rPr>
        <w:t xml:space="preserve">                                                                 </w:t>
      </w:r>
      <w:r>
        <w:rPr>
          <w:noProof/>
          <w:sz w:val="20"/>
        </w:rPr>
        <w:drawing>
          <wp:inline distT="0" distB="0" distL="0" distR="0">
            <wp:extent cx="1395987" cy="807722"/>
            <wp:effectExtent l="0" t="0" r="0" b="0"/>
            <wp:docPr id="6" name="Picture 3" descr="Sig Fina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 Final3.png"/>
                    <pic:cNvPicPr/>
                  </pic:nvPicPr>
                  <pic:blipFill>
                    <a:blip r:embed="rId45" cstate="print"/>
                    <a:stretch>
                      <a:fillRect/>
                    </a:stretch>
                  </pic:blipFill>
                  <pic:spPr>
                    <a:xfrm>
                      <a:off x="0" y="0"/>
                      <a:ext cx="1395987" cy="807722"/>
                    </a:xfrm>
                    <a:prstGeom prst="rect">
                      <a:avLst/>
                    </a:prstGeom>
                  </pic:spPr>
                </pic:pic>
              </a:graphicData>
            </a:graphic>
          </wp:inline>
        </w:drawing>
      </w:r>
    </w:p>
    <w:p w:rsidR="0069616A" w:rsidRDefault="0069616A"/>
    <w:p w:rsidR="0069616A" w:rsidRDefault="0069616A"/>
    <w:p w:rsidR="0069616A" w:rsidRDefault="0069616A"/>
    <w:p w:rsidR="0069616A" w:rsidRDefault="0069616A"/>
    <w:p w:rsidR="0069616A" w:rsidRDefault="0069616A"/>
    <w:p w:rsidR="0069616A" w:rsidRDefault="0069616A"/>
    <w:p w:rsidR="008D7EAA" w:rsidRDefault="003E48C3">
      <w:pPr>
        <w:rPr>
          <w:b/>
          <w:sz w:val="20"/>
        </w:rPr>
      </w:pPr>
      <w:r w:rsidRPr="003E48C3">
        <w:pict>
          <v:group id="docshapegroup66" o:spid="_x0000_s1031" style="position:absolute;margin-left:48.5pt;margin-top:22.55pt;width:514.45pt;height:746.4pt;z-index:-16068096;mso-position-horizontal-relative:page;mso-position-vertical-relative:page" coordorigin="970,451" coordsize="10289,14928">
            <v:shape id="docshape67" o:spid="_x0000_s1036" style="position:absolute;left:969;top:451;width:137;height:137" coordorigin="970,451" coordsize="137,137" o:spt="100" adj="0,,0" path="m1106,576r-12,l1094,588r12,l1106,576xm1106,478r-26,l996,478r,84l996,588r84,l1080,562r26,l1106,478xm1106,451r-122,l970,451r,15l970,588r14,l984,466r122,l1106,451xe" fillcolor="#974805" stroked="f">
              <v:stroke joinstyle="round"/>
              <v:formulas/>
              <v:path arrowok="t" o:connecttype="segments"/>
            </v:shape>
            <v:shape id="docshape68" o:spid="_x0000_s1035" type="#_x0000_t75" style="position:absolute;left:1106;top:451;width:10016;height:137">
              <v:imagedata r:id="rId6" o:title=""/>
            </v:shape>
            <v:shape id="docshape69" o:spid="_x0000_s1034" style="position:absolute;left:969;top:451;width:10289;height:14929" coordorigin="970,451" coordsize="10289,14929" o:spt="100" adj="0,,0" path="m1106,15365r-122,l984,15242,984,588r-14,l970,15242r,123l970,15365r,14l970,15379r14,l1106,15379r,-14xm1106,15269r-26,l1080,15242r,-14654l996,588r,14654l996,15269r,84l1080,15353r26,l1106,15269xm1106,588r-12,l1094,15242r,l1094,15254r12,l1106,15242r,l1106,588xm11136,576r-14,l11122,588r,14654l11136,15242r,-14654l11136,576xm11232,478r-84,l11122,478r,84l11148,562r,26l11148,15242r84,l11232,588r,-26l11232,478xm11258,588r,l11258,466r,-15l11246,451r-124,l11122,466r124,l11246,588r,14654l11258,15242r,-14654xe" fillcolor="#974805" stroked="f">
              <v:stroke joinstyle="round"/>
              <v:formulas/>
              <v:path arrowok="t" o:connecttype="segments"/>
            </v:shape>
            <v:shape id="docshape70" o:spid="_x0000_s1033" type="#_x0000_t75" style="position:absolute;left:1106;top:15242;width:10016;height:137">
              <v:imagedata r:id="rId7" o:title=""/>
            </v:shape>
            <v:shape id="docshape71" o:spid="_x0000_s1032" style="position:absolute;left:11121;top:15242;width:137;height:137" coordorigin="11122,15242" coordsize="137,137" o:spt="100" adj="0,,0" path="m11136,15242r-14,l11122,15254r14,l11136,15242xm11232,15242r-84,l11148,15269r-26,l11122,15353r26,l11232,15353r,-84l11232,15242xm11258,15242r-12,l11246,15365r-124,l11122,15379r124,l11258,15379r,-14l11258,15242xe" fillcolor="#974805" stroked="f">
              <v:stroke joinstyle="round"/>
              <v:formulas/>
              <v:path arrowok="t" o:connecttype="segments"/>
            </v:shape>
            <w10:wrap anchorx="page" anchory="page"/>
          </v:group>
        </w:pict>
      </w:r>
    </w:p>
    <w:sectPr w:rsidR="008D7EAA" w:rsidSect="006D1423">
      <w:pgSz w:w="12240" w:h="15840"/>
      <w:pgMar w:top="460" w:right="1540" w:bottom="280" w:left="1320"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54437A"/>
    <w:multiLevelType w:val="hybridMultilevel"/>
    <w:tmpl w:val="1070F476"/>
    <w:lvl w:ilvl="0" w:tplc="9E0496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41C359D"/>
    <w:multiLevelType w:val="hybridMultilevel"/>
    <w:tmpl w:val="00F030A0"/>
    <w:lvl w:ilvl="0" w:tplc="04090001">
      <w:start w:val="1"/>
      <w:numFmt w:val="bullet"/>
      <w:lvlText w:val=""/>
      <w:lvlJc w:val="left"/>
      <w:pPr>
        <w:ind w:left="1173" w:hanging="360"/>
      </w:pPr>
      <w:rPr>
        <w:rFonts w:ascii="Symbol" w:hAnsi="Symbol" w:hint="default"/>
      </w:rPr>
    </w:lvl>
    <w:lvl w:ilvl="1" w:tplc="04090003" w:tentative="1">
      <w:start w:val="1"/>
      <w:numFmt w:val="bullet"/>
      <w:lvlText w:val="o"/>
      <w:lvlJc w:val="left"/>
      <w:pPr>
        <w:ind w:left="1893" w:hanging="360"/>
      </w:pPr>
      <w:rPr>
        <w:rFonts w:ascii="Courier New" w:hAnsi="Courier New" w:cs="Courier New" w:hint="default"/>
      </w:rPr>
    </w:lvl>
    <w:lvl w:ilvl="2" w:tplc="04090005" w:tentative="1">
      <w:start w:val="1"/>
      <w:numFmt w:val="bullet"/>
      <w:lvlText w:val=""/>
      <w:lvlJc w:val="left"/>
      <w:pPr>
        <w:ind w:left="2613" w:hanging="360"/>
      </w:pPr>
      <w:rPr>
        <w:rFonts w:ascii="Wingdings" w:hAnsi="Wingdings" w:hint="default"/>
      </w:rPr>
    </w:lvl>
    <w:lvl w:ilvl="3" w:tplc="04090001" w:tentative="1">
      <w:start w:val="1"/>
      <w:numFmt w:val="bullet"/>
      <w:lvlText w:val=""/>
      <w:lvlJc w:val="left"/>
      <w:pPr>
        <w:ind w:left="3333" w:hanging="360"/>
      </w:pPr>
      <w:rPr>
        <w:rFonts w:ascii="Symbol" w:hAnsi="Symbol" w:hint="default"/>
      </w:rPr>
    </w:lvl>
    <w:lvl w:ilvl="4" w:tplc="04090003" w:tentative="1">
      <w:start w:val="1"/>
      <w:numFmt w:val="bullet"/>
      <w:lvlText w:val="o"/>
      <w:lvlJc w:val="left"/>
      <w:pPr>
        <w:ind w:left="4053" w:hanging="360"/>
      </w:pPr>
      <w:rPr>
        <w:rFonts w:ascii="Courier New" w:hAnsi="Courier New" w:cs="Courier New" w:hint="default"/>
      </w:rPr>
    </w:lvl>
    <w:lvl w:ilvl="5" w:tplc="04090005" w:tentative="1">
      <w:start w:val="1"/>
      <w:numFmt w:val="bullet"/>
      <w:lvlText w:val=""/>
      <w:lvlJc w:val="left"/>
      <w:pPr>
        <w:ind w:left="4773" w:hanging="360"/>
      </w:pPr>
      <w:rPr>
        <w:rFonts w:ascii="Wingdings" w:hAnsi="Wingdings" w:hint="default"/>
      </w:rPr>
    </w:lvl>
    <w:lvl w:ilvl="6" w:tplc="04090001" w:tentative="1">
      <w:start w:val="1"/>
      <w:numFmt w:val="bullet"/>
      <w:lvlText w:val=""/>
      <w:lvlJc w:val="left"/>
      <w:pPr>
        <w:ind w:left="5493" w:hanging="360"/>
      </w:pPr>
      <w:rPr>
        <w:rFonts w:ascii="Symbol" w:hAnsi="Symbol" w:hint="default"/>
      </w:rPr>
    </w:lvl>
    <w:lvl w:ilvl="7" w:tplc="04090003" w:tentative="1">
      <w:start w:val="1"/>
      <w:numFmt w:val="bullet"/>
      <w:lvlText w:val="o"/>
      <w:lvlJc w:val="left"/>
      <w:pPr>
        <w:ind w:left="6213" w:hanging="360"/>
      </w:pPr>
      <w:rPr>
        <w:rFonts w:ascii="Courier New" w:hAnsi="Courier New" w:cs="Courier New" w:hint="default"/>
      </w:rPr>
    </w:lvl>
    <w:lvl w:ilvl="8" w:tplc="04090005" w:tentative="1">
      <w:start w:val="1"/>
      <w:numFmt w:val="bullet"/>
      <w:lvlText w:val=""/>
      <w:lvlJc w:val="left"/>
      <w:pPr>
        <w:ind w:left="6933" w:hanging="360"/>
      </w:pPr>
      <w:rPr>
        <w:rFonts w:ascii="Wingdings" w:hAnsi="Wingdings" w:hint="default"/>
      </w:rPr>
    </w:lvl>
  </w:abstractNum>
  <w:abstractNum w:abstractNumId="2">
    <w:nsid w:val="23A93C10"/>
    <w:multiLevelType w:val="hybridMultilevel"/>
    <w:tmpl w:val="FA24BCFE"/>
    <w:lvl w:ilvl="0" w:tplc="60F4CD8C">
      <w:start w:val="2"/>
      <w:numFmt w:val="lowerLetter"/>
      <w:lvlText w:val="(%1)"/>
      <w:lvlJc w:val="left"/>
      <w:pPr>
        <w:ind w:left="459" w:hanging="360"/>
      </w:pPr>
      <w:rPr>
        <w:rFonts w:hint="default"/>
      </w:rPr>
    </w:lvl>
    <w:lvl w:ilvl="1" w:tplc="04090019" w:tentative="1">
      <w:start w:val="1"/>
      <w:numFmt w:val="lowerLetter"/>
      <w:lvlText w:val="%2."/>
      <w:lvlJc w:val="left"/>
      <w:pPr>
        <w:ind w:left="1179" w:hanging="360"/>
      </w:pPr>
    </w:lvl>
    <w:lvl w:ilvl="2" w:tplc="0409001B" w:tentative="1">
      <w:start w:val="1"/>
      <w:numFmt w:val="lowerRoman"/>
      <w:lvlText w:val="%3."/>
      <w:lvlJc w:val="right"/>
      <w:pPr>
        <w:ind w:left="1899" w:hanging="180"/>
      </w:pPr>
    </w:lvl>
    <w:lvl w:ilvl="3" w:tplc="0409000F" w:tentative="1">
      <w:start w:val="1"/>
      <w:numFmt w:val="decimal"/>
      <w:lvlText w:val="%4."/>
      <w:lvlJc w:val="left"/>
      <w:pPr>
        <w:ind w:left="2619" w:hanging="360"/>
      </w:pPr>
    </w:lvl>
    <w:lvl w:ilvl="4" w:tplc="04090019" w:tentative="1">
      <w:start w:val="1"/>
      <w:numFmt w:val="lowerLetter"/>
      <w:lvlText w:val="%5."/>
      <w:lvlJc w:val="left"/>
      <w:pPr>
        <w:ind w:left="3339" w:hanging="360"/>
      </w:pPr>
    </w:lvl>
    <w:lvl w:ilvl="5" w:tplc="0409001B" w:tentative="1">
      <w:start w:val="1"/>
      <w:numFmt w:val="lowerRoman"/>
      <w:lvlText w:val="%6."/>
      <w:lvlJc w:val="right"/>
      <w:pPr>
        <w:ind w:left="4059" w:hanging="180"/>
      </w:pPr>
    </w:lvl>
    <w:lvl w:ilvl="6" w:tplc="0409000F" w:tentative="1">
      <w:start w:val="1"/>
      <w:numFmt w:val="decimal"/>
      <w:lvlText w:val="%7."/>
      <w:lvlJc w:val="left"/>
      <w:pPr>
        <w:ind w:left="4779" w:hanging="360"/>
      </w:pPr>
    </w:lvl>
    <w:lvl w:ilvl="7" w:tplc="04090019" w:tentative="1">
      <w:start w:val="1"/>
      <w:numFmt w:val="lowerLetter"/>
      <w:lvlText w:val="%8."/>
      <w:lvlJc w:val="left"/>
      <w:pPr>
        <w:ind w:left="5499" w:hanging="360"/>
      </w:pPr>
    </w:lvl>
    <w:lvl w:ilvl="8" w:tplc="0409001B" w:tentative="1">
      <w:start w:val="1"/>
      <w:numFmt w:val="lowerRoman"/>
      <w:lvlText w:val="%9."/>
      <w:lvlJc w:val="right"/>
      <w:pPr>
        <w:ind w:left="6219" w:hanging="180"/>
      </w:pPr>
    </w:lvl>
  </w:abstractNum>
  <w:abstractNum w:abstractNumId="3">
    <w:nsid w:val="2F53460E"/>
    <w:multiLevelType w:val="hybridMultilevel"/>
    <w:tmpl w:val="0E2282AE"/>
    <w:lvl w:ilvl="0" w:tplc="962C9F6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3AC696E"/>
    <w:multiLevelType w:val="hybridMultilevel"/>
    <w:tmpl w:val="000295AA"/>
    <w:lvl w:ilvl="0" w:tplc="6E60F1E8">
      <w:start w:val="1"/>
      <w:numFmt w:val="lowerLetter"/>
      <w:lvlText w:val="(%1)"/>
      <w:lvlJc w:val="left"/>
      <w:pPr>
        <w:ind w:left="459" w:hanging="360"/>
      </w:pPr>
      <w:rPr>
        <w:rFonts w:hint="default"/>
      </w:rPr>
    </w:lvl>
    <w:lvl w:ilvl="1" w:tplc="04090019" w:tentative="1">
      <w:start w:val="1"/>
      <w:numFmt w:val="lowerLetter"/>
      <w:lvlText w:val="%2."/>
      <w:lvlJc w:val="left"/>
      <w:pPr>
        <w:ind w:left="1179" w:hanging="360"/>
      </w:pPr>
    </w:lvl>
    <w:lvl w:ilvl="2" w:tplc="0409001B" w:tentative="1">
      <w:start w:val="1"/>
      <w:numFmt w:val="lowerRoman"/>
      <w:lvlText w:val="%3."/>
      <w:lvlJc w:val="right"/>
      <w:pPr>
        <w:ind w:left="1899" w:hanging="180"/>
      </w:pPr>
    </w:lvl>
    <w:lvl w:ilvl="3" w:tplc="0409000F" w:tentative="1">
      <w:start w:val="1"/>
      <w:numFmt w:val="decimal"/>
      <w:lvlText w:val="%4."/>
      <w:lvlJc w:val="left"/>
      <w:pPr>
        <w:ind w:left="2619" w:hanging="360"/>
      </w:pPr>
    </w:lvl>
    <w:lvl w:ilvl="4" w:tplc="04090019" w:tentative="1">
      <w:start w:val="1"/>
      <w:numFmt w:val="lowerLetter"/>
      <w:lvlText w:val="%5."/>
      <w:lvlJc w:val="left"/>
      <w:pPr>
        <w:ind w:left="3339" w:hanging="360"/>
      </w:pPr>
    </w:lvl>
    <w:lvl w:ilvl="5" w:tplc="0409001B" w:tentative="1">
      <w:start w:val="1"/>
      <w:numFmt w:val="lowerRoman"/>
      <w:lvlText w:val="%6."/>
      <w:lvlJc w:val="right"/>
      <w:pPr>
        <w:ind w:left="4059" w:hanging="180"/>
      </w:pPr>
    </w:lvl>
    <w:lvl w:ilvl="6" w:tplc="0409000F" w:tentative="1">
      <w:start w:val="1"/>
      <w:numFmt w:val="decimal"/>
      <w:lvlText w:val="%7."/>
      <w:lvlJc w:val="left"/>
      <w:pPr>
        <w:ind w:left="4779" w:hanging="360"/>
      </w:pPr>
    </w:lvl>
    <w:lvl w:ilvl="7" w:tplc="04090019" w:tentative="1">
      <w:start w:val="1"/>
      <w:numFmt w:val="lowerLetter"/>
      <w:lvlText w:val="%8."/>
      <w:lvlJc w:val="left"/>
      <w:pPr>
        <w:ind w:left="5499" w:hanging="360"/>
      </w:pPr>
    </w:lvl>
    <w:lvl w:ilvl="8" w:tplc="0409001B" w:tentative="1">
      <w:start w:val="1"/>
      <w:numFmt w:val="lowerRoman"/>
      <w:lvlText w:val="%9."/>
      <w:lvlJc w:val="right"/>
      <w:pPr>
        <w:ind w:left="6219" w:hanging="180"/>
      </w:pPr>
    </w:lvl>
  </w:abstractNum>
  <w:abstractNum w:abstractNumId="5">
    <w:nsid w:val="46515A85"/>
    <w:multiLevelType w:val="hybridMultilevel"/>
    <w:tmpl w:val="E0FA6FF6"/>
    <w:lvl w:ilvl="0" w:tplc="B8E6F43C">
      <w:numFmt w:val="bullet"/>
      <w:lvlText w:val=""/>
      <w:lvlJc w:val="left"/>
      <w:pPr>
        <w:ind w:left="438" w:hanging="339"/>
      </w:pPr>
      <w:rPr>
        <w:rFonts w:ascii="Symbol" w:eastAsia="Symbol" w:hAnsi="Symbol" w:cs="Symbol" w:hint="default"/>
        <w:b w:val="0"/>
        <w:bCs w:val="0"/>
        <w:i w:val="0"/>
        <w:iCs w:val="0"/>
        <w:spacing w:val="0"/>
        <w:w w:val="102"/>
        <w:sz w:val="22"/>
        <w:szCs w:val="22"/>
        <w:lang w:val="en-US" w:eastAsia="en-US" w:bidi="ar-SA"/>
      </w:rPr>
    </w:lvl>
    <w:lvl w:ilvl="1" w:tplc="3006B3FE">
      <w:numFmt w:val="bullet"/>
      <w:lvlText w:val="•"/>
      <w:lvlJc w:val="left"/>
      <w:pPr>
        <w:ind w:left="725" w:hanging="339"/>
      </w:pPr>
      <w:rPr>
        <w:rFonts w:hint="default"/>
        <w:lang w:val="en-US" w:eastAsia="en-US" w:bidi="ar-SA"/>
      </w:rPr>
    </w:lvl>
    <w:lvl w:ilvl="2" w:tplc="ACB2D0A2">
      <w:numFmt w:val="bullet"/>
      <w:lvlText w:val="•"/>
      <w:lvlJc w:val="left"/>
      <w:pPr>
        <w:ind w:left="1010" w:hanging="339"/>
      </w:pPr>
      <w:rPr>
        <w:rFonts w:hint="default"/>
        <w:lang w:val="en-US" w:eastAsia="en-US" w:bidi="ar-SA"/>
      </w:rPr>
    </w:lvl>
    <w:lvl w:ilvl="3" w:tplc="5E147A86">
      <w:numFmt w:val="bullet"/>
      <w:lvlText w:val="•"/>
      <w:lvlJc w:val="left"/>
      <w:pPr>
        <w:ind w:left="1295" w:hanging="339"/>
      </w:pPr>
      <w:rPr>
        <w:rFonts w:hint="default"/>
        <w:lang w:val="en-US" w:eastAsia="en-US" w:bidi="ar-SA"/>
      </w:rPr>
    </w:lvl>
    <w:lvl w:ilvl="4" w:tplc="DA441C04">
      <w:numFmt w:val="bullet"/>
      <w:lvlText w:val="•"/>
      <w:lvlJc w:val="left"/>
      <w:pPr>
        <w:ind w:left="1580" w:hanging="339"/>
      </w:pPr>
      <w:rPr>
        <w:rFonts w:hint="default"/>
        <w:lang w:val="en-US" w:eastAsia="en-US" w:bidi="ar-SA"/>
      </w:rPr>
    </w:lvl>
    <w:lvl w:ilvl="5" w:tplc="1E502B92">
      <w:numFmt w:val="bullet"/>
      <w:lvlText w:val="•"/>
      <w:lvlJc w:val="left"/>
      <w:pPr>
        <w:ind w:left="1865" w:hanging="339"/>
      </w:pPr>
      <w:rPr>
        <w:rFonts w:hint="default"/>
        <w:lang w:val="en-US" w:eastAsia="en-US" w:bidi="ar-SA"/>
      </w:rPr>
    </w:lvl>
    <w:lvl w:ilvl="6" w:tplc="C8FABDF2">
      <w:numFmt w:val="bullet"/>
      <w:lvlText w:val="•"/>
      <w:lvlJc w:val="left"/>
      <w:pPr>
        <w:ind w:left="2150" w:hanging="339"/>
      </w:pPr>
      <w:rPr>
        <w:rFonts w:hint="default"/>
        <w:lang w:val="en-US" w:eastAsia="en-US" w:bidi="ar-SA"/>
      </w:rPr>
    </w:lvl>
    <w:lvl w:ilvl="7" w:tplc="9FB8BC14">
      <w:numFmt w:val="bullet"/>
      <w:lvlText w:val="•"/>
      <w:lvlJc w:val="left"/>
      <w:pPr>
        <w:ind w:left="2435" w:hanging="339"/>
      </w:pPr>
      <w:rPr>
        <w:rFonts w:hint="default"/>
        <w:lang w:val="en-US" w:eastAsia="en-US" w:bidi="ar-SA"/>
      </w:rPr>
    </w:lvl>
    <w:lvl w:ilvl="8" w:tplc="033A47C6">
      <w:numFmt w:val="bullet"/>
      <w:lvlText w:val="•"/>
      <w:lvlJc w:val="left"/>
      <w:pPr>
        <w:ind w:left="2720" w:hanging="339"/>
      </w:pPr>
      <w:rPr>
        <w:rFonts w:hint="default"/>
        <w:lang w:val="en-US" w:eastAsia="en-US" w:bidi="ar-SA"/>
      </w:rPr>
    </w:lvl>
  </w:abstractNum>
  <w:abstractNum w:abstractNumId="6">
    <w:nsid w:val="4F7347C3"/>
    <w:multiLevelType w:val="hybridMultilevel"/>
    <w:tmpl w:val="A508A356"/>
    <w:lvl w:ilvl="0" w:tplc="C3820B22">
      <w:start w:val="2"/>
      <w:numFmt w:val="decimal"/>
      <w:lvlText w:val="%1"/>
      <w:lvlJc w:val="left"/>
      <w:pPr>
        <w:ind w:left="2929" w:hanging="511"/>
      </w:pPr>
      <w:rPr>
        <w:rFonts w:hint="default"/>
        <w:lang w:val="en-US" w:eastAsia="en-US" w:bidi="ar-SA"/>
      </w:rPr>
    </w:lvl>
    <w:lvl w:ilvl="1" w:tplc="88C8C1FE">
      <w:numFmt w:val="none"/>
      <w:lvlText w:val=""/>
      <w:lvlJc w:val="left"/>
      <w:pPr>
        <w:tabs>
          <w:tab w:val="num" w:pos="360"/>
        </w:tabs>
      </w:pPr>
    </w:lvl>
    <w:lvl w:ilvl="2" w:tplc="BE08D1FE">
      <w:numFmt w:val="none"/>
      <w:lvlText w:val=""/>
      <w:lvlJc w:val="left"/>
      <w:pPr>
        <w:tabs>
          <w:tab w:val="num" w:pos="360"/>
        </w:tabs>
      </w:pPr>
    </w:lvl>
    <w:lvl w:ilvl="3" w:tplc="A192D90C">
      <w:numFmt w:val="bullet"/>
      <w:lvlText w:val="•"/>
      <w:lvlJc w:val="left"/>
      <w:pPr>
        <w:ind w:left="4355" w:hanging="593"/>
      </w:pPr>
      <w:rPr>
        <w:rFonts w:hint="default"/>
        <w:lang w:val="en-US" w:eastAsia="en-US" w:bidi="ar-SA"/>
      </w:rPr>
    </w:lvl>
    <w:lvl w:ilvl="4" w:tplc="2F9821B4">
      <w:numFmt w:val="bullet"/>
      <w:lvlText w:val="•"/>
      <w:lvlJc w:val="left"/>
      <w:pPr>
        <w:ind w:left="5073" w:hanging="593"/>
      </w:pPr>
      <w:rPr>
        <w:rFonts w:hint="default"/>
        <w:lang w:val="en-US" w:eastAsia="en-US" w:bidi="ar-SA"/>
      </w:rPr>
    </w:lvl>
    <w:lvl w:ilvl="5" w:tplc="4120B670">
      <w:numFmt w:val="bullet"/>
      <w:lvlText w:val="•"/>
      <w:lvlJc w:val="left"/>
      <w:pPr>
        <w:ind w:left="5791" w:hanging="593"/>
      </w:pPr>
      <w:rPr>
        <w:rFonts w:hint="default"/>
        <w:lang w:val="en-US" w:eastAsia="en-US" w:bidi="ar-SA"/>
      </w:rPr>
    </w:lvl>
    <w:lvl w:ilvl="6" w:tplc="5E0EC1D0">
      <w:numFmt w:val="bullet"/>
      <w:lvlText w:val="•"/>
      <w:lvlJc w:val="left"/>
      <w:pPr>
        <w:ind w:left="6508" w:hanging="593"/>
      </w:pPr>
      <w:rPr>
        <w:rFonts w:hint="default"/>
        <w:lang w:val="en-US" w:eastAsia="en-US" w:bidi="ar-SA"/>
      </w:rPr>
    </w:lvl>
    <w:lvl w:ilvl="7" w:tplc="BBF8CF6E">
      <w:numFmt w:val="bullet"/>
      <w:lvlText w:val="•"/>
      <w:lvlJc w:val="left"/>
      <w:pPr>
        <w:ind w:left="7226" w:hanging="593"/>
      </w:pPr>
      <w:rPr>
        <w:rFonts w:hint="default"/>
        <w:lang w:val="en-US" w:eastAsia="en-US" w:bidi="ar-SA"/>
      </w:rPr>
    </w:lvl>
    <w:lvl w:ilvl="8" w:tplc="55ACF7DA">
      <w:numFmt w:val="bullet"/>
      <w:lvlText w:val="•"/>
      <w:lvlJc w:val="left"/>
      <w:pPr>
        <w:ind w:left="7944" w:hanging="593"/>
      </w:pPr>
      <w:rPr>
        <w:rFonts w:hint="default"/>
        <w:lang w:val="en-US" w:eastAsia="en-US" w:bidi="ar-SA"/>
      </w:rPr>
    </w:lvl>
  </w:abstractNum>
  <w:abstractNum w:abstractNumId="7">
    <w:nsid w:val="6B6555C5"/>
    <w:multiLevelType w:val="hybridMultilevel"/>
    <w:tmpl w:val="9806A04A"/>
    <w:lvl w:ilvl="0" w:tplc="0B0C4710">
      <w:start w:val="1"/>
      <w:numFmt w:val="decimal"/>
      <w:lvlText w:val="%1."/>
      <w:lvlJc w:val="left"/>
      <w:pPr>
        <w:ind w:left="459" w:hanging="360"/>
      </w:pPr>
      <w:rPr>
        <w:rFonts w:ascii="Arial" w:hAnsi="Arial" w:cs="Arial" w:hint="default"/>
        <w:color w:val="050505"/>
        <w:sz w:val="20"/>
      </w:rPr>
    </w:lvl>
    <w:lvl w:ilvl="1" w:tplc="04090019" w:tentative="1">
      <w:start w:val="1"/>
      <w:numFmt w:val="lowerLetter"/>
      <w:lvlText w:val="%2."/>
      <w:lvlJc w:val="left"/>
      <w:pPr>
        <w:ind w:left="1179" w:hanging="360"/>
      </w:pPr>
    </w:lvl>
    <w:lvl w:ilvl="2" w:tplc="0409001B" w:tentative="1">
      <w:start w:val="1"/>
      <w:numFmt w:val="lowerRoman"/>
      <w:lvlText w:val="%3."/>
      <w:lvlJc w:val="right"/>
      <w:pPr>
        <w:ind w:left="1899" w:hanging="180"/>
      </w:pPr>
    </w:lvl>
    <w:lvl w:ilvl="3" w:tplc="0409000F" w:tentative="1">
      <w:start w:val="1"/>
      <w:numFmt w:val="decimal"/>
      <w:lvlText w:val="%4."/>
      <w:lvlJc w:val="left"/>
      <w:pPr>
        <w:ind w:left="2619" w:hanging="360"/>
      </w:pPr>
    </w:lvl>
    <w:lvl w:ilvl="4" w:tplc="04090019" w:tentative="1">
      <w:start w:val="1"/>
      <w:numFmt w:val="lowerLetter"/>
      <w:lvlText w:val="%5."/>
      <w:lvlJc w:val="left"/>
      <w:pPr>
        <w:ind w:left="3339" w:hanging="360"/>
      </w:pPr>
    </w:lvl>
    <w:lvl w:ilvl="5" w:tplc="0409001B" w:tentative="1">
      <w:start w:val="1"/>
      <w:numFmt w:val="lowerRoman"/>
      <w:lvlText w:val="%6."/>
      <w:lvlJc w:val="right"/>
      <w:pPr>
        <w:ind w:left="4059" w:hanging="180"/>
      </w:pPr>
    </w:lvl>
    <w:lvl w:ilvl="6" w:tplc="0409000F" w:tentative="1">
      <w:start w:val="1"/>
      <w:numFmt w:val="decimal"/>
      <w:lvlText w:val="%7."/>
      <w:lvlJc w:val="left"/>
      <w:pPr>
        <w:ind w:left="4779" w:hanging="360"/>
      </w:pPr>
    </w:lvl>
    <w:lvl w:ilvl="7" w:tplc="04090019" w:tentative="1">
      <w:start w:val="1"/>
      <w:numFmt w:val="lowerLetter"/>
      <w:lvlText w:val="%8."/>
      <w:lvlJc w:val="left"/>
      <w:pPr>
        <w:ind w:left="5499" w:hanging="360"/>
      </w:pPr>
    </w:lvl>
    <w:lvl w:ilvl="8" w:tplc="0409001B" w:tentative="1">
      <w:start w:val="1"/>
      <w:numFmt w:val="lowerRoman"/>
      <w:lvlText w:val="%9."/>
      <w:lvlJc w:val="right"/>
      <w:pPr>
        <w:ind w:left="6219" w:hanging="180"/>
      </w:pPr>
    </w:lvl>
  </w:abstractNum>
  <w:abstractNum w:abstractNumId="8">
    <w:nsid w:val="70C15E42"/>
    <w:multiLevelType w:val="hybridMultilevel"/>
    <w:tmpl w:val="BBBEFCA0"/>
    <w:lvl w:ilvl="0" w:tplc="04090001">
      <w:start w:val="1"/>
      <w:numFmt w:val="bullet"/>
      <w:lvlText w:val=""/>
      <w:lvlJc w:val="left"/>
      <w:pPr>
        <w:ind w:left="1157" w:hanging="360"/>
      </w:pPr>
      <w:rPr>
        <w:rFonts w:ascii="Symbol" w:hAnsi="Symbol" w:hint="default"/>
      </w:rPr>
    </w:lvl>
    <w:lvl w:ilvl="1" w:tplc="04090003" w:tentative="1">
      <w:start w:val="1"/>
      <w:numFmt w:val="bullet"/>
      <w:lvlText w:val="o"/>
      <w:lvlJc w:val="left"/>
      <w:pPr>
        <w:ind w:left="1877" w:hanging="360"/>
      </w:pPr>
      <w:rPr>
        <w:rFonts w:ascii="Courier New" w:hAnsi="Courier New" w:cs="Courier New" w:hint="default"/>
      </w:rPr>
    </w:lvl>
    <w:lvl w:ilvl="2" w:tplc="04090005" w:tentative="1">
      <w:start w:val="1"/>
      <w:numFmt w:val="bullet"/>
      <w:lvlText w:val=""/>
      <w:lvlJc w:val="left"/>
      <w:pPr>
        <w:ind w:left="2597" w:hanging="360"/>
      </w:pPr>
      <w:rPr>
        <w:rFonts w:ascii="Wingdings" w:hAnsi="Wingdings" w:hint="default"/>
      </w:rPr>
    </w:lvl>
    <w:lvl w:ilvl="3" w:tplc="04090001" w:tentative="1">
      <w:start w:val="1"/>
      <w:numFmt w:val="bullet"/>
      <w:lvlText w:val=""/>
      <w:lvlJc w:val="left"/>
      <w:pPr>
        <w:ind w:left="3317" w:hanging="360"/>
      </w:pPr>
      <w:rPr>
        <w:rFonts w:ascii="Symbol" w:hAnsi="Symbol" w:hint="default"/>
      </w:rPr>
    </w:lvl>
    <w:lvl w:ilvl="4" w:tplc="04090003" w:tentative="1">
      <w:start w:val="1"/>
      <w:numFmt w:val="bullet"/>
      <w:lvlText w:val="o"/>
      <w:lvlJc w:val="left"/>
      <w:pPr>
        <w:ind w:left="4037" w:hanging="360"/>
      </w:pPr>
      <w:rPr>
        <w:rFonts w:ascii="Courier New" w:hAnsi="Courier New" w:cs="Courier New" w:hint="default"/>
      </w:rPr>
    </w:lvl>
    <w:lvl w:ilvl="5" w:tplc="04090005" w:tentative="1">
      <w:start w:val="1"/>
      <w:numFmt w:val="bullet"/>
      <w:lvlText w:val=""/>
      <w:lvlJc w:val="left"/>
      <w:pPr>
        <w:ind w:left="4757" w:hanging="360"/>
      </w:pPr>
      <w:rPr>
        <w:rFonts w:ascii="Wingdings" w:hAnsi="Wingdings" w:hint="default"/>
      </w:rPr>
    </w:lvl>
    <w:lvl w:ilvl="6" w:tplc="04090001" w:tentative="1">
      <w:start w:val="1"/>
      <w:numFmt w:val="bullet"/>
      <w:lvlText w:val=""/>
      <w:lvlJc w:val="left"/>
      <w:pPr>
        <w:ind w:left="5477" w:hanging="360"/>
      </w:pPr>
      <w:rPr>
        <w:rFonts w:ascii="Symbol" w:hAnsi="Symbol" w:hint="default"/>
      </w:rPr>
    </w:lvl>
    <w:lvl w:ilvl="7" w:tplc="04090003" w:tentative="1">
      <w:start w:val="1"/>
      <w:numFmt w:val="bullet"/>
      <w:lvlText w:val="o"/>
      <w:lvlJc w:val="left"/>
      <w:pPr>
        <w:ind w:left="6197" w:hanging="360"/>
      </w:pPr>
      <w:rPr>
        <w:rFonts w:ascii="Courier New" w:hAnsi="Courier New" w:cs="Courier New" w:hint="default"/>
      </w:rPr>
    </w:lvl>
    <w:lvl w:ilvl="8" w:tplc="04090005" w:tentative="1">
      <w:start w:val="1"/>
      <w:numFmt w:val="bullet"/>
      <w:lvlText w:val=""/>
      <w:lvlJc w:val="left"/>
      <w:pPr>
        <w:ind w:left="6917" w:hanging="360"/>
      </w:pPr>
      <w:rPr>
        <w:rFonts w:ascii="Wingdings" w:hAnsi="Wingdings" w:hint="default"/>
      </w:rPr>
    </w:lvl>
  </w:abstractNum>
  <w:abstractNum w:abstractNumId="9">
    <w:nsid w:val="71DC5F7B"/>
    <w:multiLevelType w:val="hybridMultilevel"/>
    <w:tmpl w:val="5964CAFC"/>
    <w:lvl w:ilvl="0" w:tplc="BB7E8578">
      <w:numFmt w:val="bullet"/>
      <w:lvlText w:val=""/>
      <w:lvlJc w:val="left"/>
      <w:pPr>
        <w:ind w:left="438" w:hanging="339"/>
      </w:pPr>
      <w:rPr>
        <w:rFonts w:ascii="Symbol" w:eastAsia="Symbol" w:hAnsi="Symbol" w:cs="Symbol" w:hint="default"/>
        <w:b w:val="0"/>
        <w:bCs w:val="0"/>
        <w:i w:val="0"/>
        <w:iCs w:val="0"/>
        <w:spacing w:val="0"/>
        <w:w w:val="102"/>
        <w:sz w:val="22"/>
        <w:szCs w:val="22"/>
        <w:lang w:val="en-US" w:eastAsia="en-US" w:bidi="ar-SA"/>
      </w:rPr>
    </w:lvl>
    <w:lvl w:ilvl="1" w:tplc="E2EE4AB8">
      <w:numFmt w:val="bullet"/>
      <w:lvlText w:val="•"/>
      <w:lvlJc w:val="left"/>
      <w:pPr>
        <w:ind w:left="725" w:hanging="339"/>
      </w:pPr>
      <w:rPr>
        <w:rFonts w:hint="default"/>
        <w:lang w:val="en-US" w:eastAsia="en-US" w:bidi="ar-SA"/>
      </w:rPr>
    </w:lvl>
    <w:lvl w:ilvl="2" w:tplc="E46ED172">
      <w:numFmt w:val="bullet"/>
      <w:lvlText w:val="•"/>
      <w:lvlJc w:val="left"/>
      <w:pPr>
        <w:ind w:left="1010" w:hanging="339"/>
      </w:pPr>
      <w:rPr>
        <w:rFonts w:hint="default"/>
        <w:lang w:val="en-US" w:eastAsia="en-US" w:bidi="ar-SA"/>
      </w:rPr>
    </w:lvl>
    <w:lvl w:ilvl="3" w:tplc="AEEC1268">
      <w:numFmt w:val="bullet"/>
      <w:lvlText w:val="•"/>
      <w:lvlJc w:val="left"/>
      <w:pPr>
        <w:ind w:left="1295" w:hanging="339"/>
      </w:pPr>
      <w:rPr>
        <w:rFonts w:hint="default"/>
        <w:lang w:val="en-US" w:eastAsia="en-US" w:bidi="ar-SA"/>
      </w:rPr>
    </w:lvl>
    <w:lvl w:ilvl="4" w:tplc="92E4BEEC">
      <w:numFmt w:val="bullet"/>
      <w:lvlText w:val="•"/>
      <w:lvlJc w:val="left"/>
      <w:pPr>
        <w:ind w:left="1580" w:hanging="339"/>
      </w:pPr>
      <w:rPr>
        <w:rFonts w:hint="default"/>
        <w:lang w:val="en-US" w:eastAsia="en-US" w:bidi="ar-SA"/>
      </w:rPr>
    </w:lvl>
    <w:lvl w:ilvl="5" w:tplc="F40AE282">
      <w:numFmt w:val="bullet"/>
      <w:lvlText w:val="•"/>
      <w:lvlJc w:val="left"/>
      <w:pPr>
        <w:ind w:left="1865" w:hanging="339"/>
      </w:pPr>
      <w:rPr>
        <w:rFonts w:hint="default"/>
        <w:lang w:val="en-US" w:eastAsia="en-US" w:bidi="ar-SA"/>
      </w:rPr>
    </w:lvl>
    <w:lvl w:ilvl="6" w:tplc="4D4A847E">
      <w:numFmt w:val="bullet"/>
      <w:lvlText w:val="•"/>
      <w:lvlJc w:val="left"/>
      <w:pPr>
        <w:ind w:left="2150" w:hanging="339"/>
      </w:pPr>
      <w:rPr>
        <w:rFonts w:hint="default"/>
        <w:lang w:val="en-US" w:eastAsia="en-US" w:bidi="ar-SA"/>
      </w:rPr>
    </w:lvl>
    <w:lvl w:ilvl="7" w:tplc="6DACF380">
      <w:numFmt w:val="bullet"/>
      <w:lvlText w:val="•"/>
      <w:lvlJc w:val="left"/>
      <w:pPr>
        <w:ind w:left="2435" w:hanging="339"/>
      </w:pPr>
      <w:rPr>
        <w:rFonts w:hint="default"/>
        <w:lang w:val="en-US" w:eastAsia="en-US" w:bidi="ar-SA"/>
      </w:rPr>
    </w:lvl>
    <w:lvl w:ilvl="8" w:tplc="278EEC8E">
      <w:numFmt w:val="bullet"/>
      <w:lvlText w:val="•"/>
      <w:lvlJc w:val="left"/>
      <w:pPr>
        <w:ind w:left="2720" w:hanging="339"/>
      </w:pPr>
      <w:rPr>
        <w:rFonts w:hint="default"/>
        <w:lang w:val="en-US" w:eastAsia="en-US" w:bidi="ar-SA"/>
      </w:rPr>
    </w:lvl>
  </w:abstractNum>
  <w:num w:numId="1">
    <w:abstractNumId w:val="5"/>
  </w:num>
  <w:num w:numId="2">
    <w:abstractNumId w:val="9"/>
  </w:num>
  <w:num w:numId="3">
    <w:abstractNumId w:val="6"/>
  </w:num>
  <w:num w:numId="4">
    <w:abstractNumId w:val="0"/>
  </w:num>
  <w:num w:numId="5">
    <w:abstractNumId w:val="3"/>
  </w:num>
  <w:num w:numId="6">
    <w:abstractNumId w:val="7"/>
  </w:num>
  <w:num w:numId="7">
    <w:abstractNumId w:val="1"/>
  </w:num>
  <w:num w:numId="8">
    <w:abstractNumId w:val="8"/>
  </w:num>
  <w:num w:numId="9">
    <w:abstractNumId w:val="4"/>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compat>
    <w:ulTrailSpace/>
    <w:shapeLayoutLikeWW8/>
  </w:compat>
  <w:rsids>
    <w:rsidRoot w:val="007313FE"/>
    <w:rsid w:val="00007A8D"/>
    <w:rsid w:val="00024A16"/>
    <w:rsid w:val="000336EE"/>
    <w:rsid w:val="00072ABC"/>
    <w:rsid w:val="0007384C"/>
    <w:rsid w:val="00073B74"/>
    <w:rsid w:val="00074967"/>
    <w:rsid w:val="00075FE1"/>
    <w:rsid w:val="0008431C"/>
    <w:rsid w:val="00092D96"/>
    <w:rsid w:val="000A27FD"/>
    <w:rsid w:val="000B43D2"/>
    <w:rsid w:val="000C2DFD"/>
    <w:rsid w:val="000D4196"/>
    <w:rsid w:val="000D5182"/>
    <w:rsid w:val="00101700"/>
    <w:rsid w:val="0012221A"/>
    <w:rsid w:val="00127E5C"/>
    <w:rsid w:val="00140038"/>
    <w:rsid w:val="00143236"/>
    <w:rsid w:val="001656CA"/>
    <w:rsid w:val="00181F7D"/>
    <w:rsid w:val="0018296C"/>
    <w:rsid w:val="00195166"/>
    <w:rsid w:val="00195972"/>
    <w:rsid w:val="001A6354"/>
    <w:rsid w:val="001B5A0B"/>
    <w:rsid w:val="001C2AC2"/>
    <w:rsid w:val="001D19A6"/>
    <w:rsid w:val="001D5827"/>
    <w:rsid w:val="001F5829"/>
    <w:rsid w:val="002030FB"/>
    <w:rsid w:val="00217C59"/>
    <w:rsid w:val="00264E71"/>
    <w:rsid w:val="00280F67"/>
    <w:rsid w:val="00291371"/>
    <w:rsid w:val="00292CE8"/>
    <w:rsid w:val="0029655A"/>
    <w:rsid w:val="002B73FC"/>
    <w:rsid w:val="002C0344"/>
    <w:rsid w:val="002C43CA"/>
    <w:rsid w:val="002E3096"/>
    <w:rsid w:val="002E3B4C"/>
    <w:rsid w:val="00305A10"/>
    <w:rsid w:val="00310E5D"/>
    <w:rsid w:val="00327096"/>
    <w:rsid w:val="00335ED9"/>
    <w:rsid w:val="00335F86"/>
    <w:rsid w:val="00336EC3"/>
    <w:rsid w:val="0034711C"/>
    <w:rsid w:val="00347D52"/>
    <w:rsid w:val="00355B3E"/>
    <w:rsid w:val="0036716D"/>
    <w:rsid w:val="003860E0"/>
    <w:rsid w:val="003D005A"/>
    <w:rsid w:val="003D0816"/>
    <w:rsid w:val="003E48C3"/>
    <w:rsid w:val="0040144A"/>
    <w:rsid w:val="00422678"/>
    <w:rsid w:val="00430138"/>
    <w:rsid w:val="00436A12"/>
    <w:rsid w:val="004724EA"/>
    <w:rsid w:val="004C0B17"/>
    <w:rsid w:val="004D0A7A"/>
    <w:rsid w:val="004D4D04"/>
    <w:rsid w:val="004D616B"/>
    <w:rsid w:val="004E0F4C"/>
    <w:rsid w:val="004E29D2"/>
    <w:rsid w:val="005212F0"/>
    <w:rsid w:val="005213A7"/>
    <w:rsid w:val="005243D7"/>
    <w:rsid w:val="00535275"/>
    <w:rsid w:val="00542774"/>
    <w:rsid w:val="00581AAF"/>
    <w:rsid w:val="0058617F"/>
    <w:rsid w:val="005B5E8A"/>
    <w:rsid w:val="005D1888"/>
    <w:rsid w:val="005E1907"/>
    <w:rsid w:val="005F25E4"/>
    <w:rsid w:val="006075F6"/>
    <w:rsid w:val="00613B83"/>
    <w:rsid w:val="00617858"/>
    <w:rsid w:val="00636799"/>
    <w:rsid w:val="00660078"/>
    <w:rsid w:val="0066044A"/>
    <w:rsid w:val="00660850"/>
    <w:rsid w:val="00664091"/>
    <w:rsid w:val="00693BC9"/>
    <w:rsid w:val="00693D6B"/>
    <w:rsid w:val="0069616A"/>
    <w:rsid w:val="006A3BF8"/>
    <w:rsid w:val="006A4A42"/>
    <w:rsid w:val="006A55EC"/>
    <w:rsid w:val="006A5773"/>
    <w:rsid w:val="006D1423"/>
    <w:rsid w:val="006E32BC"/>
    <w:rsid w:val="006E4CB4"/>
    <w:rsid w:val="006E7A5A"/>
    <w:rsid w:val="006F70CC"/>
    <w:rsid w:val="00702878"/>
    <w:rsid w:val="00704CD2"/>
    <w:rsid w:val="007313FE"/>
    <w:rsid w:val="00764B13"/>
    <w:rsid w:val="0077031F"/>
    <w:rsid w:val="00773463"/>
    <w:rsid w:val="00774846"/>
    <w:rsid w:val="00783636"/>
    <w:rsid w:val="007B3468"/>
    <w:rsid w:val="007D25E9"/>
    <w:rsid w:val="007E0A8D"/>
    <w:rsid w:val="007E7D71"/>
    <w:rsid w:val="007E7F42"/>
    <w:rsid w:val="0081067D"/>
    <w:rsid w:val="008229D7"/>
    <w:rsid w:val="00826BD3"/>
    <w:rsid w:val="00850996"/>
    <w:rsid w:val="00854D03"/>
    <w:rsid w:val="00873EB7"/>
    <w:rsid w:val="00887A87"/>
    <w:rsid w:val="00887BC4"/>
    <w:rsid w:val="008C00AA"/>
    <w:rsid w:val="008D0D5D"/>
    <w:rsid w:val="008D1D93"/>
    <w:rsid w:val="008D78D7"/>
    <w:rsid w:val="008D7EAA"/>
    <w:rsid w:val="008E219E"/>
    <w:rsid w:val="008F1B85"/>
    <w:rsid w:val="009023DE"/>
    <w:rsid w:val="00917273"/>
    <w:rsid w:val="009175A3"/>
    <w:rsid w:val="00931DE4"/>
    <w:rsid w:val="009332A1"/>
    <w:rsid w:val="009551C3"/>
    <w:rsid w:val="0097180A"/>
    <w:rsid w:val="00981BAD"/>
    <w:rsid w:val="00983E1C"/>
    <w:rsid w:val="009C2FB4"/>
    <w:rsid w:val="009C6E79"/>
    <w:rsid w:val="00A0744C"/>
    <w:rsid w:val="00A11169"/>
    <w:rsid w:val="00A131CE"/>
    <w:rsid w:val="00A43CF1"/>
    <w:rsid w:val="00A771FF"/>
    <w:rsid w:val="00A80F00"/>
    <w:rsid w:val="00A821A5"/>
    <w:rsid w:val="00A947E9"/>
    <w:rsid w:val="00AA0A69"/>
    <w:rsid w:val="00AA1FCE"/>
    <w:rsid w:val="00AC4968"/>
    <w:rsid w:val="00AD4F08"/>
    <w:rsid w:val="00AE0E5B"/>
    <w:rsid w:val="00AE31D0"/>
    <w:rsid w:val="00AF5F13"/>
    <w:rsid w:val="00B24DDF"/>
    <w:rsid w:val="00B27515"/>
    <w:rsid w:val="00B31DE0"/>
    <w:rsid w:val="00B32383"/>
    <w:rsid w:val="00B65D94"/>
    <w:rsid w:val="00B7394A"/>
    <w:rsid w:val="00B765F5"/>
    <w:rsid w:val="00B80477"/>
    <w:rsid w:val="00B81DF7"/>
    <w:rsid w:val="00B928BE"/>
    <w:rsid w:val="00B95BAF"/>
    <w:rsid w:val="00BA4663"/>
    <w:rsid w:val="00BC7408"/>
    <w:rsid w:val="00BF646B"/>
    <w:rsid w:val="00C009E8"/>
    <w:rsid w:val="00C16C11"/>
    <w:rsid w:val="00C31A3E"/>
    <w:rsid w:val="00C37D38"/>
    <w:rsid w:val="00C6180C"/>
    <w:rsid w:val="00CD49D3"/>
    <w:rsid w:val="00CE2E3B"/>
    <w:rsid w:val="00CF0D54"/>
    <w:rsid w:val="00CF2607"/>
    <w:rsid w:val="00CF59F8"/>
    <w:rsid w:val="00D02DD1"/>
    <w:rsid w:val="00D031F6"/>
    <w:rsid w:val="00D12BC7"/>
    <w:rsid w:val="00D20EC4"/>
    <w:rsid w:val="00D27768"/>
    <w:rsid w:val="00D40B08"/>
    <w:rsid w:val="00D501A8"/>
    <w:rsid w:val="00D80307"/>
    <w:rsid w:val="00DB663E"/>
    <w:rsid w:val="00DC4E40"/>
    <w:rsid w:val="00DF35C8"/>
    <w:rsid w:val="00E10405"/>
    <w:rsid w:val="00E3241B"/>
    <w:rsid w:val="00E40899"/>
    <w:rsid w:val="00E46F33"/>
    <w:rsid w:val="00E76B03"/>
    <w:rsid w:val="00E7786B"/>
    <w:rsid w:val="00E8403D"/>
    <w:rsid w:val="00EA16BA"/>
    <w:rsid w:val="00ED6DC3"/>
    <w:rsid w:val="00EE135B"/>
    <w:rsid w:val="00F00C82"/>
    <w:rsid w:val="00F06434"/>
    <w:rsid w:val="00F14FB6"/>
    <w:rsid w:val="00F25106"/>
    <w:rsid w:val="00F41E4E"/>
    <w:rsid w:val="00F41F2F"/>
    <w:rsid w:val="00F50A72"/>
    <w:rsid w:val="00F57B71"/>
    <w:rsid w:val="00F741CA"/>
    <w:rsid w:val="00F74E55"/>
    <w:rsid w:val="00F95390"/>
    <w:rsid w:val="00F96B07"/>
    <w:rsid w:val="00FD4BB8"/>
    <w:rsid w:val="00FD65AC"/>
    <w:rsid w:val="00FF6AD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egrouptable v:ext="edit">
        <o:entry new="1" old="0"/>
        <o:entry new="2" old="0"/>
        <o:entry new="3" old="0"/>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313F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7313FE"/>
    <w:rPr>
      <w:i/>
      <w:iCs/>
      <w:sz w:val="26"/>
      <w:szCs w:val="26"/>
    </w:rPr>
  </w:style>
  <w:style w:type="paragraph" w:styleId="Title">
    <w:name w:val="Title"/>
    <w:basedOn w:val="Normal"/>
    <w:uiPriority w:val="1"/>
    <w:qFormat/>
    <w:rsid w:val="007313FE"/>
    <w:pPr>
      <w:ind w:left="1912"/>
    </w:pPr>
    <w:rPr>
      <w:b/>
      <w:bCs/>
      <w:sz w:val="52"/>
      <w:szCs w:val="52"/>
    </w:rPr>
  </w:style>
  <w:style w:type="paragraph" w:styleId="ListParagraph">
    <w:name w:val="List Paragraph"/>
    <w:basedOn w:val="Normal"/>
    <w:qFormat/>
    <w:rsid w:val="007313FE"/>
    <w:pPr>
      <w:ind w:left="1761" w:hanging="944"/>
    </w:pPr>
  </w:style>
  <w:style w:type="paragraph" w:customStyle="1" w:styleId="TableParagraph">
    <w:name w:val="Table Paragraph"/>
    <w:basedOn w:val="Normal"/>
    <w:uiPriority w:val="1"/>
    <w:qFormat/>
    <w:rsid w:val="007313FE"/>
    <w:pPr>
      <w:ind w:left="99"/>
    </w:pPr>
  </w:style>
  <w:style w:type="paragraph" w:styleId="BalloonText">
    <w:name w:val="Balloon Text"/>
    <w:basedOn w:val="Normal"/>
    <w:link w:val="BalloonTextChar"/>
    <w:uiPriority w:val="99"/>
    <w:semiHidden/>
    <w:unhideWhenUsed/>
    <w:rsid w:val="000B43D2"/>
    <w:rPr>
      <w:rFonts w:ascii="Tahoma" w:hAnsi="Tahoma" w:cs="Tahoma"/>
      <w:sz w:val="16"/>
      <w:szCs w:val="16"/>
    </w:rPr>
  </w:style>
  <w:style w:type="character" w:customStyle="1" w:styleId="BalloonTextChar">
    <w:name w:val="Balloon Text Char"/>
    <w:basedOn w:val="DefaultParagraphFont"/>
    <w:link w:val="BalloonText"/>
    <w:uiPriority w:val="99"/>
    <w:semiHidden/>
    <w:rsid w:val="000B43D2"/>
    <w:rPr>
      <w:rFonts w:ascii="Tahoma" w:eastAsia="Times New Roman" w:hAnsi="Tahoma" w:cs="Tahoma"/>
      <w:sz w:val="16"/>
      <w:szCs w:val="16"/>
    </w:rPr>
  </w:style>
  <w:style w:type="character" w:styleId="Hyperlink">
    <w:name w:val="Hyperlink"/>
    <w:basedOn w:val="DefaultParagraphFont"/>
    <w:uiPriority w:val="99"/>
    <w:unhideWhenUsed/>
    <w:rsid w:val="00CF59F8"/>
    <w:rPr>
      <w:color w:val="0000FF" w:themeColor="hyperlink"/>
      <w:u w:val="single"/>
    </w:rPr>
  </w:style>
  <w:style w:type="character" w:styleId="FollowedHyperlink">
    <w:name w:val="FollowedHyperlink"/>
    <w:basedOn w:val="DefaultParagraphFont"/>
    <w:uiPriority w:val="99"/>
    <w:semiHidden/>
    <w:unhideWhenUsed/>
    <w:rsid w:val="00CF59F8"/>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package" Target="embeddings/Microsoft_Office_Word_Document4.docx"/><Relationship Id="rId26" Type="http://schemas.openxmlformats.org/officeDocument/2006/relationships/image" Target="media/image13.emf"/><Relationship Id="rId39" Type="http://schemas.openxmlformats.org/officeDocument/2006/relationships/package" Target="embeddings/Microsoft_Office_Word_Document12.docx"/><Relationship Id="rId21" Type="http://schemas.openxmlformats.org/officeDocument/2006/relationships/image" Target="media/image10.emf"/><Relationship Id="rId34" Type="http://schemas.openxmlformats.org/officeDocument/2006/relationships/image" Target="media/image17.emf"/><Relationship Id="rId42" Type="http://schemas.openxmlformats.org/officeDocument/2006/relationships/image" Target="media/image21.emf"/><Relationship Id="rId47" Type="http://schemas.openxmlformats.org/officeDocument/2006/relationships/image" Target="media/image25.emf"/><Relationship Id="rId50" Type="http://schemas.openxmlformats.org/officeDocument/2006/relationships/image" Target="media/image27.emf"/><Relationship Id="rId55" Type="http://schemas.openxmlformats.org/officeDocument/2006/relationships/image" Target="media/image31.emf"/><Relationship Id="rId7" Type="http://schemas.openxmlformats.org/officeDocument/2006/relationships/image" Target="media/image2.png"/><Relationship Id="rId12" Type="http://schemas.openxmlformats.org/officeDocument/2006/relationships/package" Target="embeddings/Microsoft_Office_Word_Document1.docx"/><Relationship Id="rId17" Type="http://schemas.openxmlformats.org/officeDocument/2006/relationships/image" Target="media/image8.emf"/><Relationship Id="rId25" Type="http://schemas.openxmlformats.org/officeDocument/2006/relationships/package" Target="embeddings/Microsoft_Office_Word_Document7.docx"/><Relationship Id="rId33" Type="http://schemas.openxmlformats.org/officeDocument/2006/relationships/package" Target="embeddings/Microsoft_Office_Word_Document9.docx"/><Relationship Id="rId38" Type="http://schemas.openxmlformats.org/officeDocument/2006/relationships/image" Target="media/image19.emf"/><Relationship Id="rId46" Type="http://schemas.openxmlformats.org/officeDocument/2006/relationships/image" Target="media/image24.emf"/><Relationship Id="rId2" Type="http://schemas.openxmlformats.org/officeDocument/2006/relationships/numbering" Target="numbering.xml"/><Relationship Id="rId16" Type="http://schemas.openxmlformats.org/officeDocument/2006/relationships/package" Target="embeddings/Microsoft_Office_Word_Document3.docx"/><Relationship Id="rId20" Type="http://schemas.openxmlformats.org/officeDocument/2006/relationships/package" Target="embeddings/Microsoft_Office_Word_Document5.docx"/><Relationship Id="rId29" Type="http://schemas.openxmlformats.org/officeDocument/2006/relationships/oleObject" Target="embeddings/oleObject1.bin"/><Relationship Id="rId41" Type="http://schemas.openxmlformats.org/officeDocument/2006/relationships/package" Target="embeddings/Microsoft_Office_Word_Document13.docx"/><Relationship Id="rId54"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emf"/><Relationship Id="rId24" Type="http://schemas.openxmlformats.org/officeDocument/2006/relationships/image" Target="media/image12.emf"/><Relationship Id="rId32" Type="http://schemas.openxmlformats.org/officeDocument/2006/relationships/image" Target="media/image16.emf"/><Relationship Id="rId37" Type="http://schemas.openxmlformats.org/officeDocument/2006/relationships/package" Target="embeddings/Microsoft_Office_Word_Document11.docx"/><Relationship Id="rId40" Type="http://schemas.openxmlformats.org/officeDocument/2006/relationships/image" Target="media/image20.emf"/><Relationship Id="rId45" Type="http://schemas.openxmlformats.org/officeDocument/2006/relationships/image" Target="media/image23.png"/><Relationship Id="rId53" Type="http://schemas.openxmlformats.org/officeDocument/2006/relationships/image" Target="media/image29.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image" Target="media/image14.emf"/><Relationship Id="rId36" Type="http://schemas.openxmlformats.org/officeDocument/2006/relationships/image" Target="media/image18.emf"/><Relationship Id="rId49" Type="http://schemas.openxmlformats.org/officeDocument/2006/relationships/image" Target="media/image26.jpeg"/><Relationship Id="rId57"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9.emf"/><Relationship Id="rId31" Type="http://schemas.openxmlformats.org/officeDocument/2006/relationships/oleObject" Target="embeddings/oleObject2.bin"/><Relationship Id="rId44" Type="http://schemas.openxmlformats.org/officeDocument/2006/relationships/image" Target="media/image22.png"/><Relationship Id="rId52" Type="http://schemas.openxmlformats.org/officeDocument/2006/relationships/package" Target="embeddings/Microsoft_Office_Word_Document15.docx"/><Relationship Id="rId4" Type="http://schemas.openxmlformats.org/officeDocument/2006/relationships/settings" Target="settings.xml"/><Relationship Id="rId9" Type="http://schemas.openxmlformats.org/officeDocument/2006/relationships/hyperlink" Target="mailto:office@kalyanpgcollege.org" TargetMode="External"/><Relationship Id="rId14" Type="http://schemas.openxmlformats.org/officeDocument/2006/relationships/package" Target="embeddings/Microsoft_Office_Word_Document2.docx"/><Relationship Id="rId22" Type="http://schemas.openxmlformats.org/officeDocument/2006/relationships/package" Target="embeddings/Microsoft_Office_Word_Document6.docx"/><Relationship Id="rId27" Type="http://schemas.openxmlformats.org/officeDocument/2006/relationships/package" Target="embeddings/Microsoft_Office_Word_Document8.docx"/><Relationship Id="rId30" Type="http://schemas.openxmlformats.org/officeDocument/2006/relationships/image" Target="media/image15.emf"/><Relationship Id="rId35" Type="http://schemas.openxmlformats.org/officeDocument/2006/relationships/package" Target="embeddings/Microsoft_Office_Word_Document10.docx"/><Relationship Id="rId43" Type="http://schemas.openxmlformats.org/officeDocument/2006/relationships/oleObject" Target="embeddings/oleObject3.bin"/><Relationship Id="rId48" Type="http://schemas.openxmlformats.org/officeDocument/2006/relationships/package" Target="embeddings/Microsoft_Office_Word_Document14.docx"/><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28.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E33CF9-688F-48CD-953C-D905F760CC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8</Pages>
  <Words>1540</Words>
  <Characters>8782</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Microsoft Word - 2.3.1 Activities under experimental learning</vt:lpstr>
    </vt:vector>
  </TitlesOfParts>
  <Company/>
  <LinksUpToDate>false</LinksUpToDate>
  <CharactersWithSpaces>10302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- 2.3.1 Activities under experimental learning</dc:title>
  <dc:creator>Michael Fernandez</dc:creator>
  <cp:lastModifiedBy>IQAC</cp:lastModifiedBy>
  <cp:revision>6</cp:revision>
  <cp:lastPrinted>2024-03-01T10:33:00Z</cp:lastPrinted>
  <dcterms:created xsi:type="dcterms:W3CDTF">2024-03-01T10:31:00Z</dcterms:created>
  <dcterms:modified xsi:type="dcterms:W3CDTF">2024-03-01T10:36:00Z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2023-06-02T00:00:00Z</vt:filetime>
  </property>
  <property fmtid="{D5CDD505-2E9C-101B-9397-08002B2CF9AE}" pid="3" name="LastSaved">
    <vt:filetime>2023-11-21T00:00:00Z</vt:filetime>
  </property>
  <property fmtid="{D5CDD505-2E9C-101B-9397-08002B2CF9AE}" pid="4" name="Producer">
    <vt:lpwstr>Microsoft: Print To PDF</vt:lpwstr>
  </property>
</Properties>
</file>